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02A93" w14:textId="77777777" w:rsidR="00C226C6" w:rsidRPr="00656C19" w:rsidRDefault="00C226C6" w:rsidP="001F1B2E">
      <w:pPr>
        <w:spacing w:line="240" w:lineRule="auto"/>
        <w:ind w:right="431" w:firstLineChars="100" w:firstLine="223"/>
        <w:rPr>
          <w:rFonts w:ascii="ＭＳ 明朝" w:eastAsia="ＭＳ 明朝" w:hAnsi="ＭＳ 明朝"/>
          <w:spacing w:val="0"/>
        </w:rPr>
      </w:pPr>
      <w:r w:rsidRPr="00656C19">
        <w:rPr>
          <w:rFonts w:ascii="ＭＳ 明朝" w:eastAsia="ＭＳ 明朝" w:hAnsi="ＭＳ 明朝" w:hint="eastAsia"/>
          <w:spacing w:val="0"/>
        </w:rPr>
        <w:t xml:space="preserve">    </w:t>
      </w:r>
      <w:r w:rsidRPr="00656C19">
        <w:rPr>
          <w:rFonts w:ascii="ＭＳ 明朝" w:eastAsia="ＭＳ 明朝" w:hAnsi="ＭＳ 明朝" w:hint="eastAsia"/>
          <w:snapToGrid w:val="0"/>
          <w:spacing w:val="0"/>
          <w:sz w:val="32"/>
        </w:rPr>
        <w:t>○</w:t>
      </w:r>
      <w:r w:rsidR="000E2CD4" w:rsidRPr="00656C19">
        <w:rPr>
          <w:rFonts w:ascii="ＭＳ 明朝" w:eastAsia="ＭＳ 明朝" w:hAnsi="ＭＳ 明朝" w:hint="eastAsia"/>
          <w:snapToGrid w:val="0"/>
          <w:spacing w:val="0"/>
          <w:sz w:val="32"/>
        </w:rPr>
        <w:t>大府市医療的ケア児学校等訪問看護事業実施要綱</w:t>
      </w:r>
    </w:p>
    <w:p w14:paraId="3ADE112F" w14:textId="77777777" w:rsidR="00C226C6" w:rsidRPr="00656C19" w:rsidRDefault="00C226C6" w:rsidP="001F1B2E">
      <w:pPr>
        <w:spacing w:line="240" w:lineRule="auto"/>
        <w:ind w:left="215" w:right="431"/>
        <w:rPr>
          <w:rFonts w:ascii="ＭＳ 明朝" w:eastAsia="ＭＳ 明朝" w:hAnsi="ＭＳ 明朝"/>
          <w:spacing w:val="0"/>
        </w:rPr>
      </w:pPr>
    </w:p>
    <w:p w14:paraId="7446125C" w14:textId="77777777" w:rsidR="00C226C6" w:rsidRPr="00656C19" w:rsidRDefault="00C226C6" w:rsidP="001F1B2E">
      <w:pPr>
        <w:tabs>
          <w:tab w:val="left" w:pos="9069"/>
        </w:tabs>
        <w:spacing w:line="240" w:lineRule="auto"/>
        <w:ind w:left="215" w:right="-11"/>
        <w:rPr>
          <w:rFonts w:ascii="ＭＳ 明朝" w:eastAsia="ＭＳ 明朝" w:hAnsi="ＭＳ 明朝"/>
          <w:spacing w:val="0"/>
        </w:rPr>
      </w:pPr>
      <w:r w:rsidRPr="00656C19">
        <w:rPr>
          <w:rFonts w:ascii="ＭＳ 明朝" w:eastAsia="ＭＳ 明朝" w:hAnsi="ＭＳ 明朝" w:hint="eastAsia"/>
          <w:spacing w:val="0"/>
        </w:rPr>
        <w:t>（趣旨）</w:t>
      </w:r>
    </w:p>
    <w:p w14:paraId="3F3B4EE7" w14:textId="77777777" w:rsidR="00C226C6" w:rsidRPr="00656C19" w:rsidRDefault="00C226C6" w:rsidP="001F1B2E">
      <w:pPr>
        <w:spacing w:line="240" w:lineRule="auto"/>
        <w:ind w:left="223" w:right="-11" w:hangingChars="100" w:hanging="223"/>
        <w:rPr>
          <w:rFonts w:ascii="ＭＳ 明朝" w:eastAsia="ＭＳ 明朝" w:hAnsi="ＭＳ 明朝"/>
          <w:spacing w:val="0"/>
        </w:rPr>
      </w:pPr>
      <w:r w:rsidRPr="00656C19">
        <w:rPr>
          <w:rFonts w:ascii="ＭＳ 明朝" w:eastAsia="ＭＳ 明朝" w:hAnsi="ＭＳ 明朝" w:hint="eastAsia"/>
          <w:spacing w:val="0"/>
        </w:rPr>
        <w:t>第１条　この要綱は、</w:t>
      </w:r>
      <w:r w:rsidR="00695B52" w:rsidRPr="00656C19">
        <w:rPr>
          <w:rFonts w:ascii="ＭＳ 明朝" w:eastAsia="ＭＳ 明朝" w:hAnsi="ＭＳ 明朝" w:hint="eastAsia"/>
          <w:spacing w:val="0"/>
        </w:rPr>
        <w:t>医療的ケア児</w:t>
      </w:r>
      <w:r w:rsidRPr="00656C19">
        <w:rPr>
          <w:rFonts w:ascii="ＭＳ 明朝" w:eastAsia="ＭＳ 明朝" w:hAnsi="ＭＳ 明朝" w:hint="eastAsia"/>
          <w:spacing w:val="0"/>
        </w:rPr>
        <w:t>に対し、</w:t>
      </w:r>
      <w:r w:rsidR="0018734D" w:rsidRPr="00656C19">
        <w:rPr>
          <w:rFonts w:ascii="ＭＳ 明朝" w:eastAsia="ＭＳ 明朝" w:hAnsi="ＭＳ 明朝" w:hint="eastAsia"/>
          <w:spacing w:val="0"/>
          <w:kern w:val="0"/>
          <w:szCs w:val="21"/>
        </w:rPr>
        <w:t>医療的ケア児及びその家族に対する支援に関する法律</w:t>
      </w:r>
      <w:r w:rsidR="0018734D" w:rsidRPr="00656C19">
        <w:rPr>
          <w:rFonts w:ascii="ＭＳ 明朝" w:eastAsia="ＭＳ 明朝" w:hAnsi="ＭＳ 明朝" w:hint="eastAsia"/>
          <w:spacing w:val="0"/>
        </w:rPr>
        <w:t>（令和３年法律第８１号。以下「法」という。）</w:t>
      </w:r>
      <w:r w:rsidRPr="00656C19">
        <w:rPr>
          <w:rFonts w:ascii="ＭＳ 明朝" w:eastAsia="ＭＳ 明朝" w:hAnsi="ＭＳ 明朝" w:hint="eastAsia"/>
          <w:spacing w:val="0"/>
        </w:rPr>
        <w:t>第</w:t>
      </w:r>
      <w:r w:rsidR="001C40B3" w:rsidRPr="00656C19">
        <w:rPr>
          <w:rFonts w:ascii="ＭＳ 明朝" w:eastAsia="ＭＳ 明朝" w:hAnsi="ＭＳ 明朝" w:hint="eastAsia"/>
          <w:spacing w:val="0"/>
        </w:rPr>
        <w:t>５</w:t>
      </w:r>
      <w:r w:rsidRPr="00656C19">
        <w:rPr>
          <w:rFonts w:ascii="ＭＳ 明朝" w:eastAsia="ＭＳ 明朝" w:hAnsi="ＭＳ 明朝" w:hint="eastAsia"/>
          <w:spacing w:val="0"/>
        </w:rPr>
        <w:t>条の規定に基づき、</w:t>
      </w:r>
      <w:r w:rsidR="001C40B3" w:rsidRPr="00656C19">
        <w:rPr>
          <w:rFonts w:hint="eastAsia"/>
        </w:rPr>
        <w:t>保護者の負担を軽減するとともに、医療的ケア児の学習環境及びその保護者が労働等により昼間家庭にいない場合における生活の場の確保に資し、並びに</w:t>
      </w:r>
      <w:r w:rsidR="0018734D" w:rsidRPr="00656C19">
        <w:rPr>
          <w:rFonts w:hint="eastAsia"/>
        </w:rPr>
        <w:t>医療的ケア児の</w:t>
      </w:r>
      <w:r w:rsidR="001C40B3" w:rsidRPr="00656C19">
        <w:rPr>
          <w:rFonts w:hint="eastAsia"/>
        </w:rPr>
        <w:t>自立を促進するため、</w:t>
      </w:r>
      <w:r w:rsidR="009F7A0A" w:rsidRPr="00656C19">
        <w:rPr>
          <w:rFonts w:hint="eastAsia"/>
        </w:rPr>
        <w:t>学校</w:t>
      </w:r>
      <w:r w:rsidR="0018734D" w:rsidRPr="00656C19">
        <w:rPr>
          <w:rFonts w:hint="eastAsia"/>
        </w:rPr>
        <w:t>等に</w:t>
      </w:r>
      <w:r w:rsidR="001C40B3" w:rsidRPr="00656C19">
        <w:rPr>
          <w:rFonts w:hint="eastAsia"/>
        </w:rPr>
        <w:t>おいて医療的ケアに係る訪問看護を提供する大府市医療的ケア児学校等訪問看護事業（以下「事業」という。）</w:t>
      </w:r>
      <w:r w:rsidRPr="00656C19">
        <w:rPr>
          <w:rFonts w:ascii="ＭＳ 明朝" w:eastAsia="ＭＳ 明朝" w:hAnsi="ＭＳ 明朝" w:hint="eastAsia"/>
          <w:spacing w:val="0"/>
        </w:rPr>
        <w:t>に関し、必要な事項を定めるものとする。</w:t>
      </w:r>
    </w:p>
    <w:p w14:paraId="614EDAF1" w14:textId="77777777" w:rsidR="0096670E" w:rsidRPr="00656C19" w:rsidRDefault="00B218AF" w:rsidP="001F1B2E">
      <w:pPr>
        <w:tabs>
          <w:tab w:val="left" w:pos="9069"/>
        </w:tabs>
        <w:spacing w:line="240" w:lineRule="auto"/>
        <w:ind w:left="215" w:right="-11"/>
        <w:rPr>
          <w:rFonts w:ascii="ＭＳ 明朝" w:eastAsia="ＭＳ 明朝" w:hAnsi="ＭＳ 明朝"/>
          <w:spacing w:val="0"/>
        </w:rPr>
      </w:pPr>
      <w:r w:rsidRPr="00656C19">
        <w:rPr>
          <w:rFonts w:ascii="ＭＳ 明朝" w:eastAsia="ＭＳ 明朝" w:hAnsi="ＭＳ 明朝" w:hint="eastAsia"/>
          <w:spacing w:val="0"/>
        </w:rPr>
        <w:t>（</w:t>
      </w:r>
      <w:r w:rsidR="0096670E" w:rsidRPr="00656C19">
        <w:rPr>
          <w:rFonts w:ascii="ＭＳ 明朝" w:eastAsia="ＭＳ 明朝" w:hAnsi="ＭＳ 明朝" w:hint="eastAsia"/>
          <w:spacing w:val="0"/>
        </w:rPr>
        <w:t>定義）</w:t>
      </w:r>
    </w:p>
    <w:p w14:paraId="29324664" w14:textId="77777777" w:rsidR="00B218AF" w:rsidRPr="00656C19" w:rsidRDefault="0096670E" w:rsidP="001F1B2E">
      <w:pPr>
        <w:tabs>
          <w:tab w:val="left" w:pos="9069"/>
        </w:tabs>
        <w:spacing w:line="240" w:lineRule="auto"/>
        <w:ind w:left="223" w:right="-11" w:hangingChars="100" w:hanging="223"/>
        <w:rPr>
          <w:rFonts w:ascii="ＭＳ 明朝" w:eastAsia="ＭＳ 明朝" w:hAnsi="ＭＳ 明朝"/>
          <w:spacing w:val="0"/>
        </w:rPr>
      </w:pPr>
      <w:r w:rsidRPr="00656C19">
        <w:rPr>
          <w:rFonts w:ascii="ＭＳ 明朝" w:eastAsia="ＭＳ 明朝" w:hAnsi="ＭＳ 明朝" w:hint="eastAsia"/>
          <w:spacing w:val="0"/>
        </w:rPr>
        <w:t>第２条　この要綱において</w:t>
      </w:r>
      <w:r w:rsidR="00B218AF" w:rsidRPr="00656C19">
        <w:rPr>
          <w:rFonts w:ascii="ＭＳ 明朝" w:eastAsia="ＭＳ 明朝" w:hAnsi="ＭＳ 明朝" w:hint="eastAsia"/>
          <w:spacing w:val="0"/>
        </w:rPr>
        <w:t>、次の各号に掲げる用語の意義は、それぞれ当該各号に定めるところによる。</w:t>
      </w:r>
    </w:p>
    <w:p w14:paraId="08C320F4" w14:textId="77777777" w:rsidR="00B218AF" w:rsidRPr="00656C19" w:rsidRDefault="00B218AF" w:rsidP="001F1B2E">
      <w:pPr>
        <w:tabs>
          <w:tab w:val="left" w:pos="9069"/>
        </w:tabs>
        <w:spacing w:line="240" w:lineRule="auto"/>
        <w:ind w:left="452" w:right="-11" w:hanging="229"/>
        <w:rPr>
          <w:rFonts w:ascii="ＭＳ 明朝" w:eastAsia="ＭＳ 明朝" w:hAnsi="ＭＳ 明朝"/>
          <w:spacing w:val="0"/>
        </w:rPr>
      </w:pPr>
      <w:r w:rsidRPr="00656C19">
        <w:rPr>
          <w:rFonts w:ascii="ＭＳ 明朝" w:eastAsia="ＭＳ 明朝" w:hAnsi="ＭＳ 明朝" w:hint="eastAsia"/>
          <w:spacing w:val="0"/>
        </w:rPr>
        <w:t xml:space="preserve">⑴　医療的ケア児　</w:t>
      </w:r>
      <w:r w:rsidRPr="00656C19">
        <w:rPr>
          <w:rFonts w:ascii="ＭＳ 明朝" w:eastAsia="ＭＳ 明朝" w:hAnsi="ＭＳ 明朝" w:hint="eastAsia"/>
          <w:spacing w:val="0"/>
          <w:kern w:val="0"/>
          <w:szCs w:val="21"/>
        </w:rPr>
        <w:t>法</w:t>
      </w:r>
      <w:r w:rsidRPr="00656C19">
        <w:rPr>
          <w:rFonts w:ascii="ＭＳ 明朝" w:eastAsia="ＭＳ 明朝" w:hAnsi="ＭＳ 明朝" w:hint="eastAsia"/>
          <w:spacing w:val="0"/>
        </w:rPr>
        <w:t>第２条第２項に規定する医療的ケア児をいう。</w:t>
      </w:r>
    </w:p>
    <w:p w14:paraId="40D3F414" w14:textId="77777777" w:rsidR="0096670E" w:rsidRPr="00656C19" w:rsidRDefault="00D63FCC" w:rsidP="001F1B2E">
      <w:pPr>
        <w:tabs>
          <w:tab w:val="left" w:pos="9069"/>
        </w:tabs>
        <w:spacing w:line="240" w:lineRule="auto"/>
        <w:ind w:left="452" w:right="-11" w:hanging="229"/>
        <w:rPr>
          <w:rFonts w:ascii="ＭＳ 明朝" w:eastAsia="ＭＳ 明朝" w:hAnsi="ＭＳ 明朝"/>
          <w:spacing w:val="0"/>
        </w:rPr>
      </w:pPr>
      <w:r w:rsidRPr="00656C19">
        <w:rPr>
          <w:rFonts w:ascii="ＭＳ 明朝" w:eastAsia="ＭＳ 明朝" w:hAnsi="ＭＳ 明朝" w:hint="eastAsia"/>
          <w:spacing w:val="0"/>
        </w:rPr>
        <w:t xml:space="preserve">⑵　医療的ケア　</w:t>
      </w:r>
      <w:r w:rsidR="0096670E" w:rsidRPr="00656C19">
        <w:rPr>
          <w:rFonts w:ascii="ＭＳ 明朝" w:eastAsia="ＭＳ 明朝" w:hAnsi="ＭＳ 明朝" w:hint="eastAsia"/>
          <w:spacing w:val="0"/>
        </w:rPr>
        <w:t>別表</w:t>
      </w:r>
      <w:r w:rsidR="008A4EF2" w:rsidRPr="00656C19">
        <w:rPr>
          <w:rFonts w:ascii="ＭＳ 明朝" w:eastAsia="ＭＳ 明朝" w:hAnsi="ＭＳ 明朝" w:hint="eastAsia"/>
          <w:spacing w:val="0"/>
        </w:rPr>
        <w:t>第</w:t>
      </w:r>
      <w:r w:rsidRPr="00656C19">
        <w:rPr>
          <w:rFonts w:ascii="ＭＳ 明朝" w:eastAsia="ＭＳ 明朝" w:hAnsi="ＭＳ 明朝" w:hint="eastAsia"/>
          <w:spacing w:val="0"/>
        </w:rPr>
        <w:t>１に定める医療行為であって</w:t>
      </w:r>
      <w:r w:rsidR="0096670E" w:rsidRPr="00656C19">
        <w:rPr>
          <w:rFonts w:ascii="ＭＳ 明朝" w:eastAsia="ＭＳ 明朝" w:hAnsi="ＭＳ 明朝" w:hint="eastAsia"/>
          <w:spacing w:val="0"/>
        </w:rPr>
        <w:t>、</w:t>
      </w:r>
      <w:r w:rsidR="001434BD" w:rsidRPr="00656C19">
        <w:rPr>
          <w:rFonts w:ascii="ＭＳ 明朝" w:eastAsia="ＭＳ 明朝" w:hAnsi="ＭＳ 明朝" w:hint="eastAsia"/>
          <w:spacing w:val="0"/>
        </w:rPr>
        <w:t>医療的ケア児</w:t>
      </w:r>
      <w:r w:rsidR="0096670E" w:rsidRPr="00656C19">
        <w:rPr>
          <w:rFonts w:ascii="ＭＳ 明朝" w:eastAsia="ＭＳ 明朝" w:hAnsi="ＭＳ 明朝" w:hint="eastAsia"/>
          <w:spacing w:val="0"/>
        </w:rPr>
        <w:t>の主治医（以下「主治医」という。）の指示に基づき、学校等において比較的短時間で、かつ、定時の対応により処置が終了するものをいう。</w:t>
      </w:r>
    </w:p>
    <w:p w14:paraId="1E476907" w14:textId="77777777" w:rsidR="00D63FCC" w:rsidRPr="00656C19" w:rsidRDefault="00D63FCC" w:rsidP="001F1B2E">
      <w:pPr>
        <w:tabs>
          <w:tab w:val="left" w:pos="9069"/>
        </w:tabs>
        <w:spacing w:line="240" w:lineRule="auto"/>
        <w:ind w:left="452" w:right="-11" w:hanging="229"/>
        <w:rPr>
          <w:rFonts w:ascii="ＭＳ 明朝" w:eastAsia="ＭＳ 明朝" w:hAnsi="ＭＳ 明朝"/>
          <w:spacing w:val="0"/>
        </w:rPr>
      </w:pPr>
      <w:r w:rsidRPr="00656C19">
        <w:rPr>
          <w:rFonts w:ascii="ＭＳ 明朝" w:eastAsia="ＭＳ 明朝" w:hAnsi="ＭＳ 明朝" w:hint="eastAsia"/>
          <w:spacing w:val="0"/>
        </w:rPr>
        <w:t>⑶　学校等　次に掲げる施設をいう。</w:t>
      </w:r>
    </w:p>
    <w:p w14:paraId="3494E924" w14:textId="3719473E" w:rsidR="009B04CF" w:rsidRPr="00656C19" w:rsidRDefault="00D63FCC" w:rsidP="001F1B2E">
      <w:pPr>
        <w:tabs>
          <w:tab w:val="left" w:pos="9069"/>
        </w:tabs>
        <w:spacing w:line="240" w:lineRule="auto"/>
        <w:ind w:left="681" w:right="-11" w:hanging="458"/>
        <w:rPr>
          <w:rFonts w:ascii="ＭＳ 明朝" w:eastAsia="ＭＳ 明朝" w:hAnsi="ＭＳ 明朝"/>
          <w:spacing w:val="0"/>
        </w:rPr>
      </w:pPr>
      <w:r w:rsidRPr="00656C19">
        <w:rPr>
          <w:rFonts w:ascii="ＭＳ 明朝" w:eastAsia="ＭＳ 明朝" w:hAnsi="ＭＳ 明朝" w:hint="eastAsia"/>
          <w:spacing w:val="0"/>
        </w:rPr>
        <w:t xml:space="preserve">　ア　</w:t>
      </w:r>
      <w:r w:rsidR="009B04CF" w:rsidRPr="00656C19">
        <w:rPr>
          <w:rFonts w:ascii="ＭＳ 明朝" w:eastAsia="ＭＳ 明朝" w:hAnsi="ＭＳ 明朝" w:hint="eastAsia"/>
          <w:spacing w:val="0"/>
        </w:rPr>
        <w:t>学校教育法（昭和２２年法律第２６号）第１条に規定する</w:t>
      </w:r>
      <w:r w:rsidR="00456EA9" w:rsidRPr="00656C19">
        <w:rPr>
          <w:rFonts w:ascii="ＭＳ 明朝" w:eastAsia="ＭＳ 明朝" w:hAnsi="ＭＳ 明朝" w:hint="eastAsia"/>
          <w:spacing w:val="0"/>
        </w:rPr>
        <w:t>幼稚園、小学校及び中学校</w:t>
      </w:r>
    </w:p>
    <w:p w14:paraId="5E3331D0" w14:textId="6D5385D1" w:rsidR="00926C4A" w:rsidRPr="00656C19" w:rsidRDefault="00926C4A" w:rsidP="00AC2EED">
      <w:pPr>
        <w:tabs>
          <w:tab w:val="left" w:pos="9069"/>
        </w:tabs>
        <w:spacing w:line="240" w:lineRule="auto"/>
        <w:ind w:left="681" w:right="-11" w:hanging="458"/>
        <w:rPr>
          <w:rFonts w:ascii="ＭＳ 明朝" w:eastAsia="ＭＳ 明朝" w:hAnsi="ＭＳ 明朝"/>
          <w:spacing w:val="0"/>
        </w:rPr>
      </w:pPr>
      <w:r w:rsidRPr="00656C19">
        <w:rPr>
          <w:rFonts w:ascii="ＭＳ 明朝" w:eastAsia="ＭＳ 明朝" w:hAnsi="ＭＳ 明朝" w:hint="eastAsia"/>
          <w:spacing w:val="0"/>
        </w:rPr>
        <w:t xml:space="preserve">　イ　児童福祉法（昭和２２年法律第１６４号）第３９条第１項に規定する保育所</w:t>
      </w:r>
    </w:p>
    <w:p w14:paraId="4FC0DB60" w14:textId="0CCDAFDC" w:rsidR="00456EA9" w:rsidRPr="00656C19" w:rsidRDefault="00926C4A" w:rsidP="001F1B2E">
      <w:pPr>
        <w:tabs>
          <w:tab w:val="left" w:pos="9069"/>
        </w:tabs>
        <w:spacing w:line="240" w:lineRule="auto"/>
        <w:ind w:left="681" w:right="-11" w:hanging="458"/>
        <w:rPr>
          <w:rFonts w:ascii="ＭＳ 明朝" w:eastAsia="ＭＳ 明朝" w:hAnsi="ＭＳ 明朝"/>
          <w:spacing w:val="0"/>
        </w:rPr>
      </w:pPr>
      <w:r w:rsidRPr="00656C19">
        <w:rPr>
          <w:rFonts w:ascii="ＭＳ 明朝" w:eastAsia="ＭＳ 明朝" w:hAnsi="ＭＳ 明朝" w:hint="eastAsia"/>
          <w:spacing w:val="0"/>
        </w:rPr>
        <w:t xml:space="preserve">　</w:t>
      </w:r>
      <w:r w:rsidR="00D060A1">
        <w:rPr>
          <w:rFonts w:ascii="ＭＳ 明朝" w:eastAsia="ＭＳ 明朝" w:hAnsi="ＭＳ 明朝" w:hint="eastAsia"/>
          <w:spacing w:val="0"/>
        </w:rPr>
        <w:t>ウ</w:t>
      </w:r>
      <w:r w:rsidR="00456EA9" w:rsidRPr="00656C19">
        <w:rPr>
          <w:rFonts w:ascii="ＭＳ 明朝" w:eastAsia="ＭＳ 明朝" w:hAnsi="ＭＳ 明朝" w:hint="eastAsia"/>
          <w:spacing w:val="0"/>
        </w:rPr>
        <w:t xml:space="preserve">　児童福祉法第６条の３第２項に規定する放課後児童健全育成事業を行う施設</w:t>
      </w:r>
    </w:p>
    <w:p w14:paraId="34ACCEC9" w14:textId="3217B64D" w:rsidR="00456EA9" w:rsidRPr="00656C19" w:rsidRDefault="00D060A1" w:rsidP="001F1B2E">
      <w:pPr>
        <w:tabs>
          <w:tab w:val="left" w:pos="9069"/>
        </w:tabs>
        <w:spacing w:line="240" w:lineRule="auto"/>
        <w:ind w:left="681" w:right="-11" w:hanging="458"/>
        <w:rPr>
          <w:rFonts w:ascii="ＭＳ 明朝" w:eastAsia="ＭＳ 明朝" w:hAnsi="ＭＳ 明朝"/>
          <w:spacing w:val="0"/>
        </w:rPr>
      </w:pPr>
      <w:r>
        <w:rPr>
          <w:rFonts w:ascii="ＭＳ 明朝" w:eastAsia="ＭＳ 明朝" w:hAnsi="ＭＳ 明朝" w:hint="eastAsia"/>
          <w:spacing w:val="0"/>
        </w:rPr>
        <w:t xml:space="preserve">　エ</w:t>
      </w:r>
      <w:r w:rsidR="00456EA9" w:rsidRPr="00656C19">
        <w:rPr>
          <w:rFonts w:ascii="ＭＳ 明朝" w:eastAsia="ＭＳ 明朝" w:hAnsi="ＭＳ 明朝" w:hint="eastAsia"/>
          <w:spacing w:val="0"/>
        </w:rPr>
        <w:t xml:space="preserve">　児童福祉法第６条の３第１０項に規定する小規模保育事業を行う施設</w:t>
      </w:r>
    </w:p>
    <w:p w14:paraId="317FBE4E" w14:textId="6B9EC0B6" w:rsidR="001C6406" w:rsidRPr="00656C19" w:rsidRDefault="00D060A1" w:rsidP="001F1B2E">
      <w:pPr>
        <w:tabs>
          <w:tab w:val="left" w:pos="9069"/>
        </w:tabs>
        <w:spacing w:line="240" w:lineRule="auto"/>
        <w:ind w:left="681" w:right="-11" w:hanging="458"/>
        <w:rPr>
          <w:rFonts w:ascii="ＭＳ 明朝" w:eastAsia="ＭＳ 明朝" w:hAnsi="ＭＳ 明朝"/>
          <w:spacing w:val="0"/>
        </w:rPr>
      </w:pPr>
      <w:r>
        <w:rPr>
          <w:rFonts w:ascii="ＭＳ 明朝" w:eastAsia="ＭＳ 明朝" w:hAnsi="ＭＳ 明朝" w:hint="eastAsia"/>
          <w:spacing w:val="0"/>
        </w:rPr>
        <w:t xml:space="preserve">　オ</w:t>
      </w:r>
      <w:r w:rsidR="001C6406" w:rsidRPr="00656C19">
        <w:rPr>
          <w:rFonts w:ascii="ＭＳ 明朝" w:eastAsia="ＭＳ 明朝" w:hAnsi="ＭＳ 明朝" w:hint="eastAsia"/>
          <w:spacing w:val="0"/>
        </w:rPr>
        <w:t xml:space="preserve">　就学前の子どもに関する教育、保育等の総合的な提供の推進に関する法律（平成１８年法律第７７号）第２条第６項に規定する認定こども園</w:t>
      </w:r>
    </w:p>
    <w:p w14:paraId="0CB48876" w14:textId="16618F76" w:rsidR="0018734D" w:rsidRPr="00656C19" w:rsidRDefault="0018734D" w:rsidP="001F1B2E">
      <w:pPr>
        <w:tabs>
          <w:tab w:val="left" w:pos="9069"/>
        </w:tabs>
        <w:spacing w:line="240" w:lineRule="auto"/>
        <w:ind w:left="458" w:right="-11" w:hanging="229"/>
        <w:rPr>
          <w:rFonts w:ascii="ＭＳ 明朝" w:eastAsia="ＭＳ 明朝" w:hAnsi="ＭＳ 明朝"/>
          <w:spacing w:val="0"/>
        </w:rPr>
      </w:pPr>
      <w:r w:rsidRPr="00656C19">
        <w:rPr>
          <w:rFonts w:ascii="ＭＳ 明朝" w:eastAsia="ＭＳ 明朝" w:hAnsi="ＭＳ 明朝" w:hint="eastAsia"/>
          <w:spacing w:val="0"/>
        </w:rPr>
        <w:t>⑷　訪問看護事業者　健康保険法（大正１１年法律第７０号）第８８条第１項に規定する指定訪問看護事業</w:t>
      </w:r>
      <w:r w:rsidR="00D95D40" w:rsidRPr="00656C19">
        <w:rPr>
          <w:rFonts w:ascii="ＭＳ 明朝" w:eastAsia="ＭＳ 明朝" w:hAnsi="ＭＳ 明朝" w:hint="eastAsia"/>
          <w:spacing w:val="0"/>
        </w:rPr>
        <w:t>者</w:t>
      </w:r>
      <w:r w:rsidRPr="00656C19">
        <w:rPr>
          <w:rFonts w:ascii="ＭＳ 明朝" w:eastAsia="ＭＳ 明朝" w:hAnsi="ＭＳ 明朝" w:hint="eastAsia"/>
          <w:spacing w:val="0"/>
        </w:rPr>
        <w:t>をいう。</w:t>
      </w:r>
    </w:p>
    <w:p w14:paraId="04E3CD58" w14:textId="1E0E7BA5" w:rsidR="006B01AE" w:rsidRPr="00656C19" w:rsidRDefault="006B01AE" w:rsidP="001F1B2E">
      <w:pPr>
        <w:tabs>
          <w:tab w:val="left" w:pos="9069"/>
        </w:tabs>
        <w:spacing w:line="240" w:lineRule="auto"/>
        <w:ind w:left="458" w:right="-11" w:hanging="229"/>
        <w:rPr>
          <w:rFonts w:ascii="ＭＳ 明朝" w:eastAsia="ＭＳ 明朝" w:hAnsi="ＭＳ 明朝"/>
          <w:spacing w:val="0"/>
        </w:rPr>
      </w:pPr>
      <w:r w:rsidRPr="00656C19">
        <w:rPr>
          <w:rFonts w:ascii="ＭＳ 明朝" w:eastAsia="ＭＳ 明朝" w:hAnsi="ＭＳ 明朝" w:hint="eastAsia"/>
          <w:spacing w:val="0"/>
        </w:rPr>
        <w:t>⑸　医療的ケア児</w:t>
      </w:r>
      <w:r w:rsidR="00F728C7" w:rsidRPr="00656C19">
        <w:rPr>
          <w:rFonts w:ascii="ＭＳ 明朝" w:eastAsia="ＭＳ 明朝" w:hAnsi="ＭＳ 明朝" w:hint="eastAsia"/>
          <w:spacing w:val="0"/>
        </w:rPr>
        <w:t>等</w:t>
      </w:r>
      <w:r w:rsidRPr="00656C19">
        <w:rPr>
          <w:rFonts w:ascii="ＭＳ 明朝" w:eastAsia="ＭＳ 明朝" w:hAnsi="ＭＳ 明朝" w:hint="eastAsia"/>
          <w:spacing w:val="0"/>
        </w:rPr>
        <w:t>コーディネーター</w:t>
      </w:r>
      <w:r w:rsidR="00F728C7" w:rsidRPr="00656C19">
        <w:rPr>
          <w:rFonts w:ascii="ＭＳ 明朝" w:eastAsia="ＭＳ 明朝" w:hAnsi="ＭＳ 明朝" w:hint="eastAsia"/>
          <w:spacing w:val="0"/>
        </w:rPr>
        <w:t xml:space="preserve">　愛知県が実施する医療的ケア児等</w:t>
      </w:r>
      <w:r w:rsidR="00D95D40" w:rsidRPr="00656C19">
        <w:rPr>
          <w:rFonts w:ascii="ＭＳ 明朝" w:eastAsia="ＭＳ 明朝" w:hAnsi="ＭＳ 明朝" w:hint="eastAsia"/>
          <w:spacing w:val="0"/>
        </w:rPr>
        <w:t>コーディネーター養成研修を受講した者であって、専門的な知識と経験</w:t>
      </w:r>
      <w:r w:rsidR="00F728C7" w:rsidRPr="00656C19">
        <w:rPr>
          <w:rFonts w:ascii="ＭＳ 明朝" w:eastAsia="ＭＳ 明朝" w:hAnsi="ＭＳ 明朝" w:hint="eastAsia"/>
          <w:spacing w:val="0"/>
        </w:rPr>
        <w:t>に基づいて、医療的ケア児の支援を総合調整するものをいう。</w:t>
      </w:r>
    </w:p>
    <w:p w14:paraId="32495E78" w14:textId="77777777" w:rsidR="00C226C6" w:rsidRPr="00656C19" w:rsidRDefault="00C226C6" w:rsidP="001F1B2E">
      <w:pPr>
        <w:tabs>
          <w:tab w:val="left" w:pos="9069"/>
        </w:tabs>
        <w:spacing w:line="240" w:lineRule="auto"/>
        <w:ind w:left="681" w:right="-11" w:hanging="458"/>
        <w:rPr>
          <w:rFonts w:ascii="ＭＳ 明朝" w:eastAsia="ＭＳ 明朝" w:hAnsi="ＭＳ 明朝"/>
          <w:spacing w:val="0"/>
        </w:rPr>
      </w:pPr>
      <w:r w:rsidRPr="00656C19">
        <w:rPr>
          <w:rFonts w:ascii="ＭＳ 明朝" w:eastAsia="ＭＳ 明朝" w:hAnsi="ＭＳ 明朝" w:hint="eastAsia"/>
          <w:spacing w:val="0"/>
        </w:rPr>
        <w:t>（実施主体）</w:t>
      </w:r>
    </w:p>
    <w:p w14:paraId="43B9EF98" w14:textId="77777777" w:rsidR="00C226C6" w:rsidRPr="00656C19" w:rsidRDefault="00C226C6" w:rsidP="001F1B2E">
      <w:pPr>
        <w:pStyle w:val="a3"/>
        <w:kinsoku/>
        <w:wordWrap/>
        <w:overflowPunct/>
        <w:ind w:left="223" w:hangingChars="100" w:hanging="223"/>
        <w:rPr>
          <w:rFonts w:hAnsi="ＭＳ 明朝"/>
        </w:rPr>
      </w:pPr>
      <w:r w:rsidRPr="00656C19">
        <w:rPr>
          <w:rFonts w:hAnsi="ＭＳ 明朝" w:hint="eastAsia"/>
        </w:rPr>
        <w:t>第</w:t>
      </w:r>
      <w:r w:rsidR="001434BD" w:rsidRPr="00656C19">
        <w:rPr>
          <w:rFonts w:hAnsi="ＭＳ 明朝" w:hint="eastAsia"/>
        </w:rPr>
        <w:t>３</w:t>
      </w:r>
      <w:r w:rsidRPr="00656C19">
        <w:rPr>
          <w:rFonts w:hAnsi="ＭＳ 明朝" w:hint="eastAsia"/>
        </w:rPr>
        <w:t>条　事業の実施主体は、大府市とする。ただし、事業の運営の全部又は一部を</w:t>
      </w:r>
      <w:r w:rsidR="0004430D" w:rsidRPr="00656C19">
        <w:rPr>
          <w:rFonts w:hAnsi="ＭＳ 明朝" w:hint="eastAsia"/>
        </w:rPr>
        <w:t>適切な運営ができると認める訪問看護事業者</w:t>
      </w:r>
      <w:r w:rsidRPr="00656C19">
        <w:rPr>
          <w:rFonts w:hAnsi="ＭＳ 明朝" w:hint="eastAsia"/>
        </w:rPr>
        <w:t>に委託することができる。</w:t>
      </w:r>
    </w:p>
    <w:p w14:paraId="4F29776E" w14:textId="77777777" w:rsidR="00C226C6" w:rsidRPr="00656C19" w:rsidRDefault="00C226C6" w:rsidP="001F1B2E">
      <w:pPr>
        <w:tabs>
          <w:tab w:val="left" w:pos="9069"/>
        </w:tabs>
        <w:spacing w:line="240" w:lineRule="auto"/>
        <w:ind w:left="215" w:right="-11"/>
        <w:rPr>
          <w:rFonts w:ascii="ＭＳ 明朝" w:eastAsia="ＭＳ 明朝" w:hAnsi="ＭＳ 明朝"/>
          <w:spacing w:val="0"/>
        </w:rPr>
      </w:pPr>
      <w:r w:rsidRPr="00656C19">
        <w:rPr>
          <w:rFonts w:ascii="ＭＳ 明朝" w:eastAsia="ＭＳ 明朝" w:hAnsi="ＭＳ 明朝" w:hint="eastAsia"/>
          <w:spacing w:val="0"/>
        </w:rPr>
        <w:t>（対象者）</w:t>
      </w:r>
    </w:p>
    <w:p w14:paraId="04D78F4E" w14:textId="77777777" w:rsidR="00C226C6" w:rsidRPr="00656C19" w:rsidRDefault="00C226C6" w:rsidP="001F1B2E">
      <w:pPr>
        <w:tabs>
          <w:tab w:val="left" w:pos="9069"/>
        </w:tabs>
        <w:spacing w:line="240" w:lineRule="auto"/>
        <w:ind w:left="223" w:right="-11" w:hangingChars="100" w:hanging="223"/>
        <w:rPr>
          <w:rFonts w:ascii="ＭＳ 明朝" w:eastAsia="ＭＳ 明朝" w:hAnsi="ＭＳ 明朝"/>
          <w:spacing w:val="0"/>
        </w:rPr>
      </w:pPr>
      <w:r w:rsidRPr="00656C19">
        <w:rPr>
          <w:rFonts w:ascii="ＭＳ 明朝" w:eastAsia="ＭＳ 明朝" w:hAnsi="ＭＳ 明朝" w:hint="eastAsia"/>
          <w:spacing w:val="0"/>
        </w:rPr>
        <w:t>第</w:t>
      </w:r>
      <w:r w:rsidR="001434BD" w:rsidRPr="00656C19">
        <w:rPr>
          <w:rFonts w:ascii="ＭＳ 明朝" w:eastAsia="ＭＳ 明朝" w:hAnsi="ＭＳ 明朝" w:hint="eastAsia"/>
          <w:spacing w:val="0"/>
        </w:rPr>
        <w:t>４</w:t>
      </w:r>
      <w:r w:rsidRPr="00656C19">
        <w:rPr>
          <w:rFonts w:ascii="ＭＳ 明朝" w:eastAsia="ＭＳ 明朝" w:hAnsi="ＭＳ 明朝" w:hint="eastAsia"/>
          <w:spacing w:val="0"/>
        </w:rPr>
        <w:t>条　事業の対象となる者（以下「対象者」という。）は、</w:t>
      </w:r>
      <w:r w:rsidR="00AC75D5" w:rsidRPr="00656C19">
        <w:rPr>
          <w:rFonts w:ascii="ＭＳ 明朝" w:eastAsia="ＭＳ 明朝" w:hint="eastAsia"/>
          <w:spacing w:val="0"/>
        </w:rPr>
        <w:t>本市に居住し、住民基本台帳法（昭和４２年法律第８１号）に基づき、本市の住民基本台帳に記録されている</w:t>
      </w:r>
      <w:r w:rsidR="0096670E" w:rsidRPr="00656C19">
        <w:rPr>
          <w:rFonts w:ascii="ＭＳ 明朝" w:eastAsia="ＭＳ 明朝" w:hAnsi="ＭＳ 明朝" w:hint="eastAsia"/>
          <w:spacing w:val="0"/>
        </w:rPr>
        <w:t>医療的ケア児</w:t>
      </w:r>
      <w:r w:rsidR="001434BD" w:rsidRPr="00656C19">
        <w:rPr>
          <w:rFonts w:ascii="ＭＳ 明朝" w:eastAsia="ＭＳ 明朝" w:hAnsi="ＭＳ 明朝" w:hint="eastAsia"/>
          <w:spacing w:val="0"/>
        </w:rPr>
        <w:t>（本人又は学校等の職員等が処置できる医療的ケア児</w:t>
      </w:r>
      <w:r w:rsidR="0018734D" w:rsidRPr="00656C19">
        <w:rPr>
          <w:rFonts w:ascii="ＭＳ 明朝" w:eastAsia="ＭＳ 明朝" w:hAnsi="ＭＳ 明朝" w:hint="eastAsia"/>
          <w:spacing w:val="0"/>
        </w:rPr>
        <w:t>及び常時の看護を必要とする医療的ケア児</w:t>
      </w:r>
      <w:r w:rsidR="001434BD" w:rsidRPr="00656C19">
        <w:rPr>
          <w:rFonts w:ascii="ＭＳ 明朝" w:eastAsia="ＭＳ 明朝" w:hAnsi="ＭＳ 明朝" w:hint="eastAsia"/>
          <w:spacing w:val="0"/>
        </w:rPr>
        <w:t>を除く。以下「対象児童」という。）</w:t>
      </w:r>
      <w:r w:rsidR="0018734D" w:rsidRPr="00656C19">
        <w:rPr>
          <w:rFonts w:ascii="ＭＳ 明朝" w:eastAsia="ＭＳ 明朝" w:hAnsi="ＭＳ 明朝" w:hint="eastAsia"/>
          <w:spacing w:val="0"/>
        </w:rPr>
        <w:t>のうち学校等に通う者</w:t>
      </w:r>
      <w:r w:rsidR="0096670E" w:rsidRPr="00656C19">
        <w:rPr>
          <w:rFonts w:ascii="ＭＳ 明朝" w:eastAsia="ＭＳ 明朝" w:hAnsi="ＭＳ 明朝" w:hint="eastAsia"/>
          <w:spacing w:val="0"/>
        </w:rPr>
        <w:t>の保護者とする</w:t>
      </w:r>
      <w:r w:rsidRPr="00656C19">
        <w:rPr>
          <w:rFonts w:ascii="ＭＳ 明朝" w:eastAsia="ＭＳ 明朝" w:hAnsi="ＭＳ 明朝" w:hint="eastAsia"/>
        </w:rPr>
        <w:t>。</w:t>
      </w:r>
    </w:p>
    <w:p w14:paraId="5CA15CBB" w14:textId="77777777" w:rsidR="00C226C6" w:rsidRPr="00656C19" w:rsidRDefault="00C226C6" w:rsidP="001F1B2E">
      <w:pPr>
        <w:tabs>
          <w:tab w:val="left" w:pos="9069"/>
        </w:tabs>
        <w:spacing w:line="240" w:lineRule="auto"/>
        <w:ind w:left="215" w:right="-11"/>
        <w:rPr>
          <w:rFonts w:ascii="ＭＳ 明朝" w:eastAsia="ＭＳ 明朝" w:hAnsi="ＭＳ 明朝"/>
          <w:spacing w:val="0"/>
        </w:rPr>
      </w:pPr>
      <w:r w:rsidRPr="00656C19">
        <w:rPr>
          <w:rFonts w:ascii="ＭＳ 明朝" w:eastAsia="ＭＳ 明朝" w:hAnsi="ＭＳ 明朝" w:hint="eastAsia"/>
          <w:spacing w:val="0"/>
        </w:rPr>
        <w:t>（</w:t>
      </w:r>
      <w:r w:rsidR="00051D62" w:rsidRPr="00656C19">
        <w:rPr>
          <w:rFonts w:ascii="ＭＳ 明朝" w:eastAsia="ＭＳ 明朝" w:hAnsi="ＭＳ 明朝" w:hint="eastAsia"/>
          <w:spacing w:val="0"/>
        </w:rPr>
        <w:t>事業</w:t>
      </w:r>
      <w:r w:rsidRPr="00656C19">
        <w:rPr>
          <w:rFonts w:ascii="ＭＳ 明朝" w:eastAsia="ＭＳ 明朝" w:hAnsi="ＭＳ 明朝" w:hint="eastAsia"/>
          <w:spacing w:val="0"/>
        </w:rPr>
        <w:t>の内容）</w:t>
      </w:r>
    </w:p>
    <w:p w14:paraId="356F5105" w14:textId="33C0AFC1" w:rsidR="00C226C6" w:rsidRPr="00656C19" w:rsidRDefault="007F09D5" w:rsidP="001F1B2E">
      <w:pPr>
        <w:pStyle w:val="a3"/>
        <w:kinsoku/>
        <w:wordWrap/>
        <w:overflowPunct/>
        <w:ind w:left="225" w:hangingChars="101" w:hanging="225"/>
        <w:rPr>
          <w:rFonts w:hAnsi="ＭＳ 明朝"/>
        </w:rPr>
      </w:pPr>
      <w:r w:rsidRPr="00656C19">
        <w:rPr>
          <w:rFonts w:hAnsi="ＭＳ 明朝" w:hint="eastAsia"/>
        </w:rPr>
        <w:lastRenderedPageBreak/>
        <w:t>第</w:t>
      </w:r>
      <w:r w:rsidR="001434BD" w:rsidRPr="00656C19">
        <w:rPr>
          <w:rFonts w:hAnsi="ＭＳ 明朝" w:hint="eastAsia"/>
        </w:rPr>
        <w:t>５</w:t>
      </w:r>
      <w:r w:rsidRPr="00656C19">
        <w:rPr>
          <w:rFonts w:hAnsi="ＭＳ 明朝" w:hint="eastAsia"/>
        </w:rPr>
        <w:t xml:space="preserve">条　</w:t>
      </w:r>
      <w:r w:rsidR="00051D62" w:rsidRPr="00656C19">
        <w:rPr>
          <w:rFonts w:hAnsi="ＭＳ 明朝" w:hint="eastAsia"/>
        </w:rPr>
        <w:t>事業</w:t>
      </w:r>
      <w:r w:rsidRPr="00656C19">
        <w:rPr>
          <w:rFonts w:hAnsi="ＭＳ 明朝" w:hint="eastAsia"/>
        </w:rPr>
        <w:t>の内容は、</w:t>
      </w:r>
      <w:r w:rsidR="001434BD" w:rsidRPr="00656C19">
        <w:rPr>
          <w:rFonts w:hAnsi="ＭＳ 明朝" w:hint="eastAsia"/>
        </w:rPr>
        <w:t>対象児童が通う学校等に</w:t>
      </w:r>
      <w:r w:rsidR="000E1F98" w:rsidRPr="00656C19">
        <w:rPr>
          <w:rFonts w:hAnsi="ＭＳ 明朝" w:hint="eastAsia"/>
        </w:rPr>
        <w:t>看護師（准看護師を含む</w:t>
      </w:r>
      <w:r w:rsidR="00D95D40" w:rsidRPr="00656C19">
        <w:rPr>
          <w:rFonts w:hAnsi="ＭＳ 明朝" w:hint="eastAsia"/>
        </w:rPr>
        <w:t>。</w:t>
      </w:r>
      <w:r w:rsidR="008001FE">
        <w:rPr>
          <w:rFonts w:hAnsi="ＭＳ 明朝" w:hint="eastAsia"/>
        </w:rPr>
        <w:t>）</w:t>
      </w:r>
      <w:bookmarkStart w:id="0" w:name="_GoBack"/>
      <w:bookmarkEnd w:id="0"/>
      <w:r w:rsidR="000E1F98" w:rsidRPr="00656C19">
        <w:rPr>
          <w:rFonts w:hAnsi="ＭＳ 明朝" w:hint="eastAsia"/>
        </w:rPr>
        <w:t>を派遣し、当該対象児童が必要とする</w:t>
      </w:r>
      <w:r w:rsidR="001434BD" w:rsidRPr="00656C19">
        <w:rPr>
          <w:rFonts w:hAnsi="ＭＳ 明朝" w:hint="eastAsia"/>
        </w:rPr>
        <w:t>医療的ケアを提供するものとする。</w:t>
      </w:r>
    </w:p>
    <w:p w14:paraId="0A83F38D" w14:textId="6A36277B" w:rsidR="009B2190" w:rsidRPr="00656C19" w:rsidRDefault="009B2190" w:rsidP="001F1B2E">
      <w:pPr>
        <w:pStyle w:val="a3"/>
        <w:kinsoku/>
        <w:wordWrap/>
        <w:overflowPunct/>
        <w:ind w:left="225" w:hangingChars="101" w:hanging="225"/>
        <w:rPr>
          <w:rFonts w:hAnsi="ＭＳ 明朝"/>
        </w:rPr>
      </w:pPr>
      <w:r w:rsidRPr="00656C19">
        <w:rPr>
          <w:rFonts w:hAnsi="ＭＳ 明朝" w:hint="eastAsia"/>
        </w:rPr>
        <w:t>２</w:t>
      </w:r>
      <w:r w:rsidR="007A755A" w:rsidRPr="00656C19">
        <w:rPr>
          <w:rFonts w:hAnsi="ＭＳ 明朝" w:hint="eastAsia"/>
        </w:rPr>
        <w:t xml:space="preserve">　</w:t>
      </w:r>
      <w:r w:rsidRPr="00656C19">
        <w:rPr>
          <w:rFonts w:hAnsi="ＭＳ 明朝" w:hint="eastAsia"/>
        </w:rPr>
        <w:t>事業の利用は、</w:t>
      </w:r>
      <w:r w:rsidR="000E1F98" w:rsidRPr="00656C19">
        <w:rPr>
          <w:rFonts w:hAnsi="ＭＳ 明朝" w:hint="eastAsia"/>
        </w:rPr>
        <w:t>１回につき９０分以内、１日につき２回を限度と</w:t>
      </w:r>
      <w:r w:rsidR="006B01AE" w:rsidRPr="00656C19">
        <w:rPr>
          <w:rFonts w:hAnsi="ＭＳ 明朝" w:hint="eastAsia"/>
        </w:rPr>
        <w:t>し、２回の利用は</w:t>
      </w:r>
      <w:r w:rsidR="00BC35BF" w:rsidRPr="00656C19">
        <w:rPr>
          <w:rFonts w:hAnsi="ＭＳ 明朝" w:hint="eastAsia"/>
        </w:rPr>
        <w:t>、</w:t>
      </w:r>
      <w:r w:rsidR="006B01AE" w:rsidRPr="00656C19">
        <w:rPr>
          <w:rFonts w:hAnsi="ＭＳ 明朝" w:hint="eastAsia"/>
        </w:rPr>
        <w:t>連続することができる。</w:t>
      </w:r>
    </w:p>
    <w:p w14:paraId="03232DAF" w14:textId="77777777" w:rsidR="00C226C6" w:rsidRPr="00656C19" w:rsidRDefault="00C226C6" w:rsidP="001F1B2E">
      <w:pPr>
        <w:tabs>
          <w:tab w:val="left" w:pos="9069"/>
        </w:tabs>
        <w:spacing w:line="240" w:lineRule="auto"/>
        <w:ind w:right="-11" w:firstLineChars="100" w:firstLine="223"/>
        <w:rPr>
          <w:rFonts w:ascii="ＭＳ 明朝" w:eastAsia="ＭＳ 明朝" w:hAnsi="ＭＳ 明朝"/>
          <w:spacing w:val="0"/>
        </w:rPr>
      </w:pPr>
      <w:r w:rsidRPr="00656C19">
        <w:rPr>
          <w:rFonts w:ascii="ＭＳ 明朝" w:eastAsia="ＭＳ 明朝" w:hAnsi="ＭＳ 明朝" w:hint="eastAsia"/>
          <w:spacing w:val="0"/>
        </w:rPr>
        <w:t>（申請）</w:t>
      </w:r>
    </w:p>
    <w:p w14:paraId="779C54A8" w14:textId="77777777" w:rsidR="00144682" w:rsidRPr="00656C19" w:rsidRDefault="00C226C6" w:rsidP="001F1B2E">
      <w:pPr>
        <w:tabs>
          <w:tab w:val="left" w:pos="9069"/>
        </w:tabs>
        <w:spacing w:line="240" w:lineRule="auto"/>
        <w:ind w:left="223" w:right="-11" w:hangingChars="100" w:hanging="223"/>
        <w:rPr>
          <w:rFonts w:ascii="ＭＳ 明朝" w:eastAsia="ＭＳ 明朝" w:hAnsi="ＭＳ 明朝"/>
          <w:spacing w:val="0"/>
        </w:rPr>
      </w:pPr>
      <w:r w:rsidRPr="00656C19">
        <w:rPr>
          <w:rFonts w:ascii="ＭＳ 明朝" w:eastAsia="ＭＳ 明朝" w:hAnsi="ＭＳ 明朝" w:hint="eastAsia"/>
          <w:spacing w:val="0"/>
        </w:rPr>
        <w:t xml:space="preserve">第６条　</w:t>
      </w:r>
      <w:r w:rsidR="00144682" w:rsidRPr="00656C19">
        <w:rPr>
          <w:rFonts w:ascii="ＭＳ 明朝" w:eastAsia="ＭＳ 明朝" w:hAnsi="ＭＳ 明朝" w:hint="eastAsia"/>
          <w:spacing w:val="0"/>
        </w:rPr>
        <w:t>事業を利用しようとする者</w:t>
      </w:r>
      <w:r w:rsidR="00D270DA" w:rsidRPr="00656C19">
        <w:rPr>
          <w:rFonts w:ascii="ＭＳ 明朝" w:eastAsia="ＭＳ 明朝" w:hAnsi="ＭＳ 明朝" w:hint="eastAsia"/>
          <w:spacing w:val="0"/>
        </w:rPr>
        <w:t>（以下「申請者」という。）</w:t>
      </w:r>
      <w:r w:rsidR="00144682" w:rsidRPr="00656C19">
        <w:rPr>
          <w:rFonts w:ascii="ＭＳ 明朝" w:eastAsia="ＭＳ 明朝" w:hAnsi="ＭＳ 明朝" w:hint="eastAsia"/>
          <w:spacing w:val="0"/>
        </w:rPr>
        <w:t>は、大府市医療的ケア児学校等訪問看護事業利用</w:t>
      </w:r>
      <w:r w:rsidR="00C100B7" w:rsidRPr="00656C19">
        <w:rPr>
          <w:rFonts w:ascii="ＭＳ 明朝" w:eastAsia="ＭＳ 明朝" w:hAnsi="ＭＳ 明朝" w:hint="eastAsia"/>
          <w:spacing w:val="0"/>
        </w:rPr>
        <w:t>・変更</w:t>
      </w:r>
      <w:r w:rsidR="00144682" w:rsidRPr="00656C19">
        <w:rPr>
          <w:rFonts w:ascii="ＭＳ 明朝" w:eastAsia="ＭＳ 明朝" w:hAnsi="ＭＳ 明朝" w:hint="eastAsia"/>
          <w:spacing w:val="0"/>
        </w:rPr>
        <w:t>申請書（</w:t>
      </w:r>
      <w:r w:rsidR="007A755A" w:rsidRPr="00656C19">
        <w:rPr>
          <w:rFonts w:ascii="ＭＳ 明朝" w:eastAsia="ＭＳ 明朝" w:hAnsi="ＭＳ 明朝" w:hint="eastAsia"/>
          <w:spacing w:val="0"/>
        </w:rPr>
        <w:t>第１号</w:t>
      </w:r>
      <w:r w:rsidR="00144682" w:rsidRPr="00656C19">
        <w:rPr>
          <w:rFonts w:ascii="ＭＳ 明朝" w:eastAsia="ＭＳ 明朝" w:hAnsi="ＭＳ 明朝" w:hint="eastAsia"/>
          <w:spacing w:val="0"/>
        </w:rPr>
        <w:t>様式。以下「申請書」という。）に次に掲げる書類を添えて、あらかじめ市長に提出しなければならない。</w:t>
      </w:r>
    </w:p>
    <w:p w14:paraId="4368B92E" w14:textId="77777777" w:rsidR="00144682" w:rsidRPr="00656C19" w:rsidRDefault="00C7091F" w:rsidP="001F1B2E">
      <w:pPr>
        <w:tabs>
          <w:tab w:val="left" w:pos="9069"/>
        </w:tabs>
        <w:spacing w:line="240" w:lineRule="auto"/>
        <w:ind w:leftChars="100" w:left="227" w:right="-11"/>
        <w:rPr>
          <w:rFonts w:ascii="ＭＳ 明朝" w:eastAsia="ＭＳ 明朝" w:hAnsi="ＭＳ 明朝"/>
          <w:spacing w:val="0"/>
        </w:rPr>
      </w:pPr>
      <w:r w:rsidRPr="00656C19">
        <w:rPr>
          <w:rFonts w:ascii="ＭＳ 明朝" w:eastAsia="ＭＳ 明朝" w:hAnsi="ＭＳ 明朝" w:hint="eastAsia"/>
          <w:spacing w:val="0"/>
        </w:rPr>
        <w:t xml:space="preserve">⑴　</w:t>
      </w:r>
      <w:r w:rsidR="00144682" w:rsidRPr="00656C19">
        <w:rPr>
          <w:rFonts w:ascii="ＭＳ 明朝" w:eastAsia="ＭＳ 明朝" w:hAnsi="ＭＳ 明朝" w:hint="eastAsia"/>
          <w:spacing w:val="0"/>
        </w:rPr>
        <w:t>主治医が作成した</w:t>
      </w:r>
      <w:r w:rsidR="00D270DA" w:rsidRPr="00656C19">
        <w:rPr>
          <w:rFonts w:ascii="ＭＳ 明朝" w:eastAsia="ＭＳ 明朝" w:hAnsi="ＭＳ 明朝" w:hint="eastAsia"/>
          <w:spacing w:val="0"/>
        </w:rPr>
        <w:t>訪問看護</w:t>
      </w:r>
      <w:r w:rsidR="00144682" w:rsidRPr="00656C19">
        <w:rPr>
          <w:rFonts w:ascii="ＭＳ 明朝" w:eastAsia="ＭＳ 明朝" w:hAnsi="ＭＳ 明朝" w:hint="eastAsia"/>
          <w:spacing w:val="0"/>
        </w:rPr>
        <w:t>指示書の写し</w:t>
      </w:r>
    </w:p>
    <w:p w14:paraId="2394E5C4" w14:textId="77777777" w:rsidR="00C226C6" w:rsidRPr="00656C19" w:rsidRDefault="00C7091F" w:rsidP="001F1B2E">
      <w:pPr>
        <w:tabs>
          <w:tab w:val="left" w:pos="9069"/>
        </w:tabs>
        <w:spacing w:line="240" w:lineRule="auto"/>
        <w:ind w:leftChars="100" w:left="450" w:right="-11" w:hangingChars="100" w:hanging="223"/>
        <w:rPr>
          <w:rFonts w:ascii="ＭＳ 明朝" w:eastAsia="ＭＳ 明朝" w:hAnsi="ＭＳ 明朝"/>
          <w:spacing w:val="0"/>
        </w:rPr>
      </w:pPr>
      <w:r w:rsidRPr="00656C19">
        <w:rPr>
          <w:rFonts w:ascii="ＭＳ 明朝" w:eastAsia="ＭＳ 明朝" w:hAnsi="ＭＳ 明朝" w:hint="eastAsia"/>
          <w:spacing w:val="0"/>
        </w:rPr>
        <w:t xml:space="preserve">⑵　</w:t>
      </w:r>
      <w:r w:rsidR="007A755A" w:rsidRPr="00656C19">
        <w:rPr>
          <w:rFonts w:ascii="ＭＳ 明朝" w:eastAsia="ＭＳ 明朝" w:hAnsi="ＭＳ 明朝" w:hint="eastAsia"/>
          <w:spacing w:val="0"/>
        </w:rPr>
        <w:t>学校等の</w:t>
      </w:r>
      <w:r w:rsidR="00D55CDB" w:rsidRPr="00656C19">
        <w:rPr>
          <w:rFonts w:ascii="ＭＳ 明朝" w:eastAsia="ＭＳ 明朝" w:hAnsi="ＭＳ 明朝" w:hint="eastAsia"/>
          <w:spacing w:val="0"/>
        </w:rPr>
        <w:t>長（</w:t>
      </w:r>
      <w:r w:rsidR="007A755A" w:rsidRPr="00656C19">
        <w:rPr>
          <w:rFonts w:ascii="ＭＳ 明朝" w:eastAsia="ＭＳ 明朝" w:hAnsi="ＭＳ 明朝" w:hint="eastAsia"/>
          <w:spacing w:val="0"/>
        </w:rPr>
        <w:t>施設</w:t>
      </w:r>
      <w:r w:rsidR="00D55CDB" w:rsidRPr="00656C19">
        <w:rPr>
          <w:rFonts w:ascii="ＭＳ 明朝" w:eastAsia="ＭＳ 明朝" w:hAnsi="ＭＳ 明朝" w:hint="eastAsia"/>
          <w:spacing w:val="0"/>
        </w:rPr>
        <w:t>管理</w:t>
      </w:r>
      <w:r w:rsidR="007A755A" w:rsidRPr="00656C19">
        <w:rPr>
          <w:rFonts w:ascii="ＭＳ 明朝" w:eastAsia="ＭＳ 明朝" w:hAnsi="ＭＳ 明朝" w:hint="eastAsia"/>
          <w:spacing w:val="0"/>
        </w:rPr>
        <w:t>者</w:t>
      </w:r>
      <w:r w:rsidR="00D55CDB" w:rsidRPr="00656C19">
        <w:rPr>
          <w:rFonts w:ascii="ＭＳ 明朝" w:eastAsia="ＭＳ 明朝" w:hAnsi="ＭＳ 明朝" w:hint="eastAsia"/>
          <w:spacing w:val="0"/>
        </w:rPr>
        <w:t>）</w:t>
      </w:r>
      <w:r w:rsidR="00D270DA" w:rsidRPr="00656C19">
        <w:rPr>
          <w:rFonts w:ascii="ＭＳ 明朝" w:eastAsia="ＭＳ 明朝" w:hAnsi="ＭＳ 明朝" w:hint="eastAsia"/>
          <w:spacing w:val="0"/>
        </w:rPr>
        <w:t>が作成した</w:t>
      </w:r>
      <w:r w:rsidR="00144682" w:rsidRPr="00656C19">
        <w:rPr>
          <w:rFonts w:ascii="ＭＳ 明朝" w:eastAsia="ＭＳ 明朝" w:hAnsi="ＭＳ 明朝" w:hint="eastAsia"/>
          <w:spacing w:val="0"/>
        </w:rPr>
        <w:t>学校等にお</w:t>
      </w:r>
      <w:r w:rsidR="007A755A" w:rsidRPr="00656C19">
        <w:rPr>
          <w:rFonts w:ascii="ＭＳ 明朝" w:eastAsia="ＭＳ 明朝" w:hAnsi="ＭＳ 明朝" w:hint="eastAsia"/>
          <w:spacing w:val="0"/>
        </w:rPr>
        <w:t>ける訪問看護実施受入</w:t>
      </w:r>
      <w:r w:rsidR="00D55CDB" w:rsidRPr="00656C19">
        <w:rPr>
          <w:rFonts w:ascii="ＭＳ 明朝" w:eastAsia="ＭＳ 明朝" w:hAnsi="ＭＳ 明朝" w:hint="eastAsia"/>
          <w:spacing w:val="0"/>
        </w:rPr>
        <w:t>承諾</w:t>
      </w:r>
      <w:r w:rsidR="007A755A" w:rsidRPr="00656C19">
        <w:rPr>
          <w:rFonts w:ascii="ＭＳ 明朝" w:eastAsia="ＭＳ 明朝" w:hAnsi="ＭＳ 明朝" w:hint="eastAsia"/>
          <w:spacing w:val="0"/>
        </w:rPr>
        <w:t>書（第２号様式）</w:t>
      </w:r>
    </w:p>
    <w:p w14:paraId="223F51B1" w14:textId="77777777" w:rsidR="00C7091F" w:rsidRPr="00656C19" w:rsidRDefault="00C7091F" w:rsidP="001F1B2E">
      <w:pPr>
        <w:tabs>
          <w:tab w:val="left" w:pos="9069"/>
        </w:tabs>
        <w:spacing w:line="240" w:lineRule="auto"/>
        <w:ind w:leftChars="100" w:left="227" w:right="-11"/>
        <w:rPr>
          <w:rFonts w:ascii="ＭＳ 明朝" w:eastAsia="ＭＳ 明朝" w:hAnsi="ＭＳ 明朝"/>
          <w:spacing w:val="0"/>
        </w:rPr>
      </w:pPr>
      <w:r w:rsidRPr="00656C19">
        <w:rPr>
          <w:rFonts w:ascii="ＭＳ 明朝" w:eastAsia="ＭＳ 明朝" w:hAnsi="ＭＳ 明朝" w:hint="eastAsia"/>
          <w:spacing w:val="0"/>
        </w:rPr>
        <w:t>⑶　対象児童の属する世帯全員の市町村民税額を確認することができる書類</w:t>
      </w:r>
    </w:p>
    <w:p w14:paraId="722DC3B2" w14:textId="77777777" w:rsidR="00C7091F" w:rsidRPr="00656C19" w:rsidRDefault="00C7091F" w:rsidP="001F1B2E">
      <w:pPr>
        <w:tabs>
          <w:tab w:val="left" w:pos="9069"/>
        </w:tabs>
        <w:spacing w:line="240" w:lineRule="auto"/>
        <w:ind w:leftChars="100" w:left="227" w:right="-11"/>
        <w:rPr>
          <w:rFonts w:ascii="ＭＳ 明朝" w:eastAsia="ＭＳ 明朝" w:hAnsi="ＭＳ 明朝"/>
          <w:spacing w:val="0"/>
        </w:rPr>
      </w:pPr>
      <w:r w:rsidRPr="00656C19">
        <w:rPr>
          <w:rFonts w:ascii="ＭＳ 明朝" w:eastAsia="ＭＳ 明朝" w:hAnsi="ＭＳ 明朝" w:hint="eastAsia"/>
          <w:spacing w:val="0"/>
        </w:rPr>
        <w:t>⑷　その他市長が必要と認める書類</w:t>
      </w:r>
    </w:p>
    <w:p w14:paraId="60B9800B" w14:textId="77777777" w:rsidR="007A755A" w:rsidRPr="00656C19" w:rsidRDefault="007A755A" w:rsidP="001F1B2E">
      <w:pPr>
        <w:tabs>
          <w:tab w:val="left" w:pos="9069"/>
        </w:tabs>
        <w:spacing w:line="240" w:lineRule="auto"/>
        <w:ind w:left="223" w:right="-11" w:hangingChars="100" w:hanging="223"/>
        <w:rPr>
          <w:rFonts w:ascii="ＭＳ 明朝" w:eastAsia="ＭＳ 明朝" w:hAnsi="ＭＳ 明朝"/>
          <w:spacing w:val="0"/>
        </w:rPr>
      </w:pPr>
      <w:r w:rsidRPr="00656C19">
        <w:rPr>
          <w:rFonts w:ascii="ＭＳ 明朝" w:eastAsia="ＭＳ 明朝" w:hAnsi="ＭＳ 明朝" w:hint="eastAsia"/>
          <w:spacing w:val="0"/>
        </w:rPr>
        <w:t>２　前項第３号に</w:t>
      </w:r>
      <w:r w:rsidR="006B01AE" w:rsidRPr="00656C19">
        <w:rPr>
          <w:rFonts w:ascii="ＭＳ 明朝" w:eastAsia="ＭＳ 明朝" w:hAnsi="ＭＳ 明朝" w:hint="eastAsia"/>
          <w:spacing w:val="0"/>
        </w:rPr>
        <w:t>掲げる</w:t>
      </w:r>
      <w:r w:rsidRPr="00656C19">
        <w:rPr>
          <w:rFonts w:ascii="ＭＳ 明朝" w:eastAsia="ＭＳ 明朝" w:hAnsi="ＭＳ 明朝" w:hint="eastAsia"/>
          <w:spacing w:val="0"/>
        </w:rPr>
        <w:t>書類は、当該書類により証明すべき事実を公簿等によって確認することができるときは</w:t>
      </w:r>
      <w:r w:rsidR="006B01AE" w:rsidRPr="00656C19">
        <w:rPr>
          <w:rFonts w:ascii="ＭＳ 明朝" w:eastAsia="ＭＳ 明朝" w:hAnsi="ＭＳ 明朝" w:hint="eastAsia"/>
          <w:spacing w:val="0"/>
        </w:rPr>
        <w:t>、</w:t>
      </w:r>
      <w:r w:rsidRPr="00656C19">
        <w:rPr>
          <w:rFonts w:ascii="ＭＳ 明朝" w:eastAsia="ＭＳ 明朝" w:hAnsi="ＭＳ 明朝" w:hint="eastAsia"/>
          <w:spacing w:val="0"/>
        </w:rPr>
        <w:t>提出を省略させることができる。</w:t>
      </w:r>
    </w:p>
    <w:p w14:paraId="477213EA" w14:textId="77777777" w:rsidR="00C226C6" w:rsidRPr="00656C19" w:rsidRDefault="00C226C6" w:rsidP="001F1B2E">
      <w:pPr>
        <w:tabs>
          <w:tab w:val="left" w:pos="9069"/>
        </w:tabs>
        <w:spacing w:line="240" w:lineRule="auto"/>
        <w:ind w:leftChars="98" w:left="224" w:right="-11" w:hanging="2"/>
        <w:rPr>
          <w:rFonts w:ascii="ＭＳ 明朝" w:eastAsia="ＭＳ 明朝" w:hAnsi="ＭＳ 明朝"/>
          <w:spacing w:val="0"/>
        </w:rPr>
      </w:pPr>
      <w:r w:rsidRPr="00656C19">
        <w:rPr>
          <w:rFonts w:ascii="ＭＳ 明朝" w:eastAsia="ＭＳ 明朝" w:hAnsi="ＭＳ 明朝" w:hint="eastAsia"/>
          <w:spacing w:val="0"/>
        </w:rPr>
        <w:t>（決定通知等）</w:t>
      </w:r>
    </w:p>
    <w:p w14:paraId="7E72E3C0" w14:textId="77777777" w:rsidR="00C226C6" w:rsidRPr="00656C19" w:rsidRDefault="00236450" w:rsidP="001F1B2E">
      <w:pPr>
        <w:tabs>
          <w:tab w:val="left" w:pos="9069"/>
        </w:tabs>
        <w:spacing w:line="240" w:lineRule="auto"/>
        <w:ind w:left="223" w:right="-11" w:hangingChars="100" w:hanging="223"/>
        <w:rPr>
          <w:rFonts w:ascii="ＭＳ 明朝" w:eastAsia="ＭＳ 明朝" w:hAnsi="ＭＳ 明朝"/>
          <w:spacing w:val="0"/>
        </w:rPr>
      </w:pPr>
      <w:r w:rsidRPr="00656C19">
        <w:rPr>
          <w:rFonts w:ascii="ＭＳ 明朝" w:eastAsia="ＭＳ 明朝" w:hAnsi="ＭＳ 明朝" w:hint="eastAsia"/>
          <w:spacing w:val="0"/>
        </w:rPr>
        <w:t>第７条　市長は、</w:t>
      </w:r>
      <w:r w:rsidR="00E31CBD" w:rsidRPr="00656C19">
        <w:rPr>
          <w:rFonts w:ascii="ＭＳ 明朝" w:eastAsia="ＭＳ 明朝" w:hAnsi="ＭＳ 明朝" w:hint="eastAsia"/>
          <w:spacing w:val="0"/>
        </w:rPr>
        <w:t>申請書を受理した場合</w:t>
      </w:r>
      <w:r w:rsidR="00C226C6" w:rsidRPr="00656C19">
        <w:rPr>
          <w:rFonts w:ascii="ＭＳ 明朝" w:eastAsia="ＭＳ 明朝" w:hAnsi="ＭＳ 明朝" w:hint="eastAsia"/>
          <w:spacing w:val="0"/>
        </w:rPr>
        <w:t>は、</w:t>
      </w:r>
      <w:r w:rsidR="00D270DA" w:rsidRPr="00656C19">
        <w:rPr>
          <w:rFonts w:ascii="ＭＳ 明朝" w:eastAsia="ＭＳ 明朝" w:hAnsi="ＭＳ 明朝" w:hint="eastAsia"/>
          <w:spacing w:val="0"/>
        </w:rPr>
        <w:t>速やかに</w:t>
      </w:r>
      <w:r w:rsidR="006B01AE" w:rsidRPr="00656C19">
        <w:rPr>
          <w:rFonts w:ascii="ＭＳ 明朝" w:eastAsia="ＭＳ 明朝" w:hAnsi="ＭＳ 明朝" w:hint="eastAsia"/>
          <w:spacing w:val="0"/>
        </w:rPr>
        <w:t>、医療的ケア児等コーディネーター</w:t>
      </w:r>
      <w:r w:rsidR="00E01C6A" w:rsidRPr="00656C19">
        <w:rPr>
          <w:rFonts w:ascii="ＭＳ 明朝" w:eastAsia="ＭＳ 明朝" w:hAnsi="ＭＳ 明朝" w:hint="eastAsia"/>
          <w:spacing w:val="0"/>
        </w:rPr>
        <w:t>と協議の上、</w:t>
      </w:r>
      <w:r w:rsidR="00D270DA" w:rsidRPr="00656C19">
        <w:rPr>
          <w:rFonts w:ascii="ＭＳ 明朝" w:eastAsia="ＭＳ 明朝" w:hAnsi="ＭＳ 明朝" w:hint="eastAsia"/>
          <w:spacing w:val="0"/>
        </w:rPr>
        <w:t>必要な審査を行い、</w:t>
      </w:r>
      <w:r w:rsidR="00E01C6A" w:rsidRPr="00656C19">
        <w:rPr>
          <w:rFonts w:ascii="ＭＳ 明朝" w:eastAsia="ＭＳ 明朝" w:hAnsi="ＭＳ 明朝" w:hint="eastAsia"/>
          <w:spacing w:val="0"/>
        </w:rPr>
        <w:t>事業の利用を決定したときは、</w:t>
      </w:r>
      <w:r w:rsidR="00D270DA" w:rsidRPr="00656C19">
        <w:rPr>
          <w:rFonts w:ascii="ＭＳ 明朝" w:eastAsia="ＭＳ 明朝" w:hAnsi="ＭＳ 明朝" w:hint="eastAsia"/>
          <w:spacing w:val="0"/>
        </w:rPr>
        <w:t>大府市医療的ケア児学校等訪問看護事業利用</w:t>
      </w:r>
      <w:r w:rsidR="00C100B7" w:rsidRPr="00656C19">
        <w:rPr>
          <w:rFonts w:ascii="ＭＳ 明朝" w:eastAsia="ＭＳ 明朝" w:hAnsi="ＭＳ 明朝" w:hint="eastAsia"/>
          <w:spacing w:val="0"/>
        </w:rPr>
        <w:t>・変更</w:t>
      </w:r>
      <w:r w:rsidR="00D270DA" w:rsidRPr="00656C19">
        <w:rPr>
          <w:rFonts w:ascii="ＭＳ 明朝" w:eastAsia="ＭＳ 明朝" w:hAnsi="ＭＳ 明朝" w:hint="eastAsia"/>
          <w:spacing w:val="0"/>
        </w:rPr>
        <w:t>決定通知書（第３号様式</w:t>
      </w:r>
      <w:r w:rsidR="00DD707E" w:rsidRPr="00656C19">
        <w:rPr>
          <w:rFonts w:ascii="ＭＳ 明朝" w:eastAsia="ＭＳ 明朝" w:hAnsi="ＭＳ 明朝" w:hint="eastAsia"/>
          <w:spacing w:val="0"/>
        </w:rPr>
        <w:t>。以下「決定通知書」という。</w:t>
      </w:r>
      <w:r w:rsidR="00D270DA" w:rsidRPr="00656C19">
        <w:rPr>
          <w:rFonts w:ascii="ＭＳ 明朝" w:eastAsia="ＭＳ 明朝" w:hAnsi="ＭＳ 明朝" w:hint="eastAsia"/>
          <w:spacing w:val="0"/>
        </w:rPr>
        <w:t>）により申請者に通知するものとする。</w:t>
      </w:r>
    </w:p>
    <w:p w14:paraId="18984499" w14:textId="77777777" w:rsidR="00C226C6" w:rsidRPr="00656C19" w:rsidRDefault="00C226C6" w:rsidP="001F1B2E">
      <w:pPr>
        <w:tabs>
          <w:tab w:val="left" w:pos="9069"/>
        </w:tabs>
        <w:spacing w:line="240" w:lineRule="auto"/>
        <w:ind w:left="223" w:right="-11" w:hangingChars="100" w:hanging="223"/>
        <w:rPr>
          <w:rFonts w:ascii="ＭＳ 明朝" w:eastAsia="ＭＳ 明朝" w:hAnsi="ＭＳ 明朝"/>
          <w:spacing w:val="0"/>
        </w:rPr>
      </w:pPr>
      <w:r w:rsidRPr="00656C19">
        <w:rPr>
          <w:rFonts w:ascii="ＭＳ 明朝" w:eastAsia="ＭＳ 明朝" w:hAnsi="ＭＳ 明朝" w:hint="eastAsia"/>
          <w:spacing w:val="0"/>
        </w:rPr>
        <w:t>２　市長は、審査の結果、事業の利用を却下したときは、</w:t>
      </w:r>
      <w:r w:rsidR="00D270DA" w:rsidRPr="00656C19">
        <w:rPr>
          <w:rFonts w:ascii="ＭＳ 明朝" w:eastAsia="ＭＳ 明朝" w:hAnsi="ＭＳ 明朝" w:hint="eastAsia"/>
          <w:spacing w:val="0"/>
        </w:rPr>
        <w:t>大府市医療的ケア児学校等訪問看護事業</w:t>
      </w:r>
      <w:r w:rsidRPr="00656C19">
        <w:rPr>
          <w:rFonts w:ascii="ＭＳ 明朝" w:eastAsia="ＭＳ 明朝" w:hAnsi="ＭＳ 明朝" w:hint="eastAsia"/>
          <w:spacing w:val="0"/>
        </w:rPr>
        <w:t>利用却下通知書（第４号様式）により申請者に通知するものとする。</w:t>
      </w:r>
    </w:p>
    <w:p w14:paraId="248C6133" w14:textId="77777777" w:rsidR="00C226C6" w:rsidRPr="00656C19" w:rsidRDefault="00C226C6" w:rsidP="001F1B2E">
      <w:pPr>
        <w:tabs>
          <w:tab w:val="left" w:pos="9069"/>
        </w:tabs>
        <w:spacing w:line="240" w:lineRule="auto"/>
        <w:ind w:right="-11" w:firstLineChars="100" w:firstLine="223"/>
        <w:rPr>
          <w:rFonts w:ascii="ＭＳ 明朝" w:eastAsia="ＭＳ 明朝" w:hAnsi="ＭＳ 明朝"/>
          <w:spacing w:val="0"/>
        </w:rPr>
      </w:pPr>
      <w:r w:rsidRPr="00656C19">
        <w:rPr>
          <w:rFonts w:ascii="ＭＳ 明朝" w:eastAsia="ＭＳ 明朝" w:hAnsi="ＭＳ 明朝" w:hint="eastAsia"/>
          <w:spacing w:val="0"/>
        </w:rPr>
        <w:t>（変更の申請等）</w:t>
      </w:r>
    </w:p>
    <w:p w14:paraId="38799D2C" w14:textId="77777777" w:rsidR="00C100B7" w:rsidRPr="00656C19" w:rsidRDefault="00C226C6" w:rsidP="001F1B2E">
      <w:pPr>
        <w:tabs>
          <w:tab w:val="left" w:pos="9069"/>
        </w:tabs>
        <w:spacing w:line="240" w:lineRule="auto"/>
        <w:ind w:left="225" w:right="-11" w:hangingChars="101" w:hanging="225"/>
        <w:rPr>
          <w:rFonts w:ascii="ＭＳ 明朝" w:eastAsia="ＭＳ 明朝" w:hAnsi="ＭＳ 明朝"/>
          <w:spacing w:val="0"/>
        </w:rPr>
      </w:pPr>
      <w:r w:rsidRPr="00656C19">
        <w:rPr>
          <w:rFonts w:ascii="ＭＳ 明朝" w:eastAsia="ＭＳ 明朝" w:hAnsi="ＭＳ 明朝" w:hint="eastAsia"/>
          <w:spacing w:val="0"/>
        </w:rPr>
        <w:t xml:space="preserve">第８条　</w:t>
      </w:r>
      <w:r w:rsidRPr="00656C19">
        <w:rPr>
          <w:rFonts w:ascii="ＭＳ 明朝" w:eastAsia="ＭＳ 明朝" w:hAnsi="ＭＳ 明朝" w:hint="eastAsia"/>
          <w:spacing w:val="0"/>
          <w:szCs w:val="21"/>
        </w:rPr>
        <w:t>前条第１項の規定によ</w:t>
      </w:r>
      <w:r w:rsidR="00C100B7" w:rsidRPr="00656C19">
        <w:rPr>
          <w:rFonts w:ascii="ＭＳ 明朝" w:eastAsia="ＭＳ 明朝" w:hAnsi="ＭＳ 明朝" w:hint="eastAsia"/>
          <w:spacing w:val="0"/>
        </w:rPr>
        <w:t>る利用の決定を受けた者（以下「利用者」という。）は、次に掲げるいずれかに該当するときは、</w:t>
      </w:r>
      <w:r w:rsidRPr="00656C19">
        <w:rPr>
          <w:rFonts w:ascii="ＭＳ 明朝" w:eastAsia="ＭＳ 明朝" w:hAnsi="ＭＳ 明朝" w:hint="eastAsia"/>
          <w:spacing w:val="0"/>
        </w:rPr>
        <w:t>申請書を市長に提出しなければならない。</w:t>
      </w:r>
    </w:p>
    <w:p w14:paraId="2C8F6AF1" w14:textId="77777777" w:rsidR="00C100B7" w:rsidRPr="00656C19" w:rsidRDefault="00C100B7" w:rsidP="001F1B2E">
      <w:pPr>
        <w:tabs>
          <w:tab w:val="left" w:pos="9069"/>
        </w:tabs>
        <w:spacing w:line="240" w:lineRule="auto"/>
        <w:ind w:leftChars="100" w:left="229" w:right="-11" w:hangingChars="1" w:hanging="2"/>
        <w:rPr>
          <w:rFonts w:ascii="ＭＳ 明朝" w:eastAsia="ＭＳ 明朝" w:hAnsi="ＭＳ 明朝"/>
          <w:spacing w:val="0"/>
        </w:rPr>
      </w:pPr>
      <w:r w:rsidRPr="00656C19">
        <w:rPr>
          <w:rFonts w:ascii="ＭＳ 明朝" w:eastAsia="ＭＳ 明朝" w:hAnsi="ＭＳ 明朝" w:hint="eastAsia"/>
          <w:spacing w:val="0"/>
        </w:rPr>
        <w:t>⑴　申請書に記載した内容に変更が生じた場合</w:t>
      </w:r>
    </w:p>
    <w:p w14:paraId="15065DBF" w14:textId="77777777" w:rsidR="00C100B7" w:rsidRPr="00656C19" w:rsidRDefault="00C100B7" w:rsidP="001F1B2E">
      <w:pPr>
        <w:tabs>
          <w:tab w:val="left" w:pos="9069"/>
        </w:tabs>
        <w:spacing w:line="240" w:lineRule="auto"/>
        <w:ind w:leftChars="100" w:left="229" w:right="-11" w:hangingChars="1" w:hanging="2"/>
        <w:rPr>
          <w:rFonts w:ascii="ＭＳ 明朝" w:eastAsia="ＭＳ 明朝" w:hAnsi="ＭＳ 明朝"/>
          <w:spacing w:val="0"/>
        </w:rPr>
      </w:pPr>
      <w:r w:rsidRPr="00656C19">
        <w:rPr>
          <w:rFonts w:ascii="ＭＳ 明朝" w:eastAsia="ＭＳ 明朝" w:hAnsi="ＭＳ 明朝" w:hint="eastAsia"/>
          <w:spacing w:val="0"/>
        </w:rPr>
        <w:t>⑵　医療的ケア児の心身状況に大きな変化があった場合</w:t>
      </w:r>
    </w:p>
    <w:p w14:paraId="304712B9" w14:textId="77777777" w:rsidR="00C226C6" w:rsidRPr="00656C19" w:rsidRDefault="00C100B7" w:rsidP="001F1B2E">
      <w:pPr>
        <w:tabs>
          <w:tab w:val="left" w:pos="9069"/>
        </w:tabs>
        <w:spacing w:line="240" w:lineRule="auto"/>
        <w:ind w:leftChars="100" w:left="229" w:right="-11" w:hangingChars="1" w:hanging="2"/>
        <w:rPr>
          <w:rFonts w:ascii="ＭＳ 明朝" w:eastAsia="ＭＳ 明朝" w:hAnsi="ＭＳ 明朝"/>
          <w:spacing w:val="0"/>
        </w:rPr>
      </w:pPr>
      <w:r w:rsidRPr="00656C19">
        <w:rPr>
          <w:rFonts w:ascii="ＭＳ 明朝" w:eastAsia="ＭＳ 明朝" w:hAnsi="ＭＳ 明朝" w:hint="eastAsia"/>
          <w:spacing w:val="0"/>
        </w:rPr>
        <w:t>⑶　利用決定の内容を変更しようとする場合</w:t>
      </w:r>
    </w:p>
    <w:p w14:paraId="31A60EBC" w14:textId="0677FA8A" w:rsidR="00C226C6" w:rsidRPr="00656C19" w:rsidRDefault="00D95D40" w:rsidP="001F1B2E">
      <w:pPr>
        <w:tabs>
          <w:tab w:val="left" w:pos="9069"/>
        </w:tabs>
        <w:spacing w:line="240" w:lineRule="auto"/>
        <w:ind w:left="225" w:right="-11" w:hangingChars="101" w:hanging="225"/>
        <w:rPr>
          <w:rFonts w:ascii="ＭＳ 明朝" w:eastAsia="ＭＳ 明朝" w:hAnsi="ＭＳ 明朝"/>
          <w:spacing w:val="0"/>
        </w:rPr>
      </w:pPr>
      <w:r w:rsidRPr="00656C19">
        <w:rPr>
          <w:rFonts w:ascii="ＭＳ 明朝" w:eastAsia="ＭＳ 明朝" w:hAnsi="ＭＳ 明朝" w:hint="eastAsia"/>
          <w:spacing w:val="0"/>
        </w:rPr>
        <w:t>２　市長は、前項の規定により</w:t>
      </w:r>
      <w:r w:rsidR="00E31CBD" w:rsidRPr="00656C19">
        <w:rPr>
          <w:rFonts w:ascii="ＭＳ 明朝" w:eastAsia="ＭＳ 明朝" w:hAnsi="ＭＳ 明朝" w:hint="eastAsia"/>
          <w:spacing w:val="0"/>
        </w:rPr>
        <w:t>申請書を受理した場合において</w:t>
      </w:r>
      <w:r w:rsidR="00C226C6" w:rsidRPr="00656C19">
        <w:rPr>
          <w:rFonts w:ascii="ＭＳ 明朝" w:eastAsia="ＭＳ 明朝" w:hAnsi="ＭＳ 明朝" w:hint="eastAsia"/>
          <w:spacing w:val="0"/>
        </w:rPr>
        <w:t>、その内容を審査し、必要があると認めたときは、決定の内容を変更し、決定通知書により申請者に通知するものとする。</w:t>
      </w:r>
    </w:p>
    <w:p w14:paraId="4A901FBB" w14:textId="6288EE8F" w:rsidR="00DD707E" w:rsidRPr="00656C19" w:rsidRDefault="00DD707E" w:rsidP="001F1B2E">
      <w:pPr>
        <w:tabs>
          <w:tab w:val="left" w:pos="9069"/>
        </w:tabs>
        <w:spacing w:line="240" w:lineRule="auto"/>
        <w:ind w:leftChars="100" w:left="229" w:right="-11" w:hangingChars="1" w:hanging="2"/>
        <w:rPr>
          <w:rFonts w:ascii="ＭＳ 明朝" w:eastAsia="ＭＳ 明朝" w:hAnsi="ＭＳ 明朝"/>
          <w:spacing w:val="0"/>
        </w:rPr>
      </w:pPr>
      <w:r w:rsidRPr="00656C19">
        <w:rPr>
          <w:rFonts w:ascii="ＭＳ 明朝" w:eastAsia="ＭＳ 明朝" w:hAnsi="ＭＳ 明朝" w:hint="eastAsia"/>
          <w:spacing w:val="0"/>
        </w:rPr>
        <w:t>（利用</w:t>
      </w:r>
      <w:r w:rsidR="00BC35BF" w:rsidRPr="00656C19">
        <w:rPr>
          <w:rFonts w:ascii="ＭＳ 明朝" w:eastAsia="ＭＳ 明朝" w:hAnsi="ＭＳ 明朝" w:hint="eastAsia"/>
          <w:spacing w:val="0"/>
        </w:rPr>
        <w:t>決定の取消</w:t>
      </w:r>
      <w:r w:rsidRPr="00656C19">
        <w:rPr>
          <w:rFonts w:ascii="ＭＳ 明朝" w:eastAsia="ＭＳ 明朝" w:hAnsi="ＭＳ 明朝" w:hint="eastAsia"/>
          <w:spacing w:val="0"/>
        </w:rPr>
        <w:t>し）</w:t>
      </w:r>
    </w:p>
    <w:p w14:paraId="161E362F" w14:textId="31CF07D6" w:rsidR="00DD707E" w:rsidRPr="00656C19" w:rsidRDefault="00DD707E" w:rsidP="001F1B2E">
      <w:pPr>
        <w:tabs>
          <w:tab w:val="left" w:pos="9069"/>
        </w:tabs>
        <w:spacing w:line="240" w:lineRule="auto"/>
        <w:ind w:left="225" w:right="-11" w:hangingChars="101" w:hanging="225"/>
        <w:rPr>
          <w:rFonts w:ascii="ＭＳ 明朝" w:eastAsia="ＭＳ 明朝" w:hAnsi="ＭＳ 明朝"/>
          <w:spacing w:val="0"/>
        </w:rPr>
      </w:pPr>
      <w:r w:rsidRPr="00656C19">
        <w:rPr>
          <w:rFonts w:ascii="ＭＳ 明朝" w:eastAsia="ＭＳ 明朝" w:hAnsi="ＭＳ 明朝" w:hint="eastAsia"/>
          <w:spacing w:val="0"/>
        </w:rPr>
        <w:t>第９条　市長は、利用者が次</w:t>
      </w:r>
      <w:r w:rsidR="0012070B" w:rsidRPr="00656C19">
        <w:rPr>
          <w:rFonts w:ascii="ＭＳ 明朝" w:eastAsia="ＭＳ 明朝" w:hAnsi="ＭＳ 明朝" w:hint="eastAsia"/>
          <w:spacing w:val="0"/>
        </w:rPr>
        <w:t>の各号の</w:t>
      </w:r>
      <w:r w:rsidRPr="00656C19">
        <w:rPr>
          <w:rFonts w:ascii="ＭＳ 明朝" w:eastAsia="ＭＳ 明朝" w:hAnsi="ＭＳ 明朝" w:hint="eastAsia"/>
          <w:spacing w:val="0"/>
        </w:rPr>
        <w:t>いずれかに該当すると認めたときは</w:t>
      </w:r>
      <w:r w:rsidR="00B85A86" w:rsidRPr="00656C19">
        <w:rPr>
          <w:rFonts w:ascii="ＭＳ 明朝" w:eastAsia="ＭＳ 明朝" w:hAnsi="ＭＳ 明朝" w:hint="eastAsia"/>
          <w:spacing w:val="0"/>
        </w:rPr>
        <w:t>、</w:t>
      </w:r>
      <w:r w:rsidR="0012070B" w:rsidRPr="00656C19">
        <w:rPr>
          <w:rFonts w:ascii="ＭＳ 明朝" w:eastAsia="ＭＳ 明朝" w:hAnsi="ＭＳ 明朝" w:hint="eastAsia"/>
          <w:spacing w:val="0"/>
        </w:rPr>
        <w:t>第７条第１項の規定による利用の決定を</w:t>
      </w:r>
      <w:r w:rsidRPr="00656C19">
        <w:rPr>
          <w:rFonts w:ascii="ＭＳ 明朝" w:eastAsia="ＭＳ 明朝" w:hAnsi="ＭＳ 明朝" w:hint="eastAsia"/>
          <w:spacing w:val="0"/>
        </w:rPr>
        <w:t>取り消すことができる。</w:t>
      </w:r>
    </w:p>
    <w:p w14:paraId="2011561C" w14:textId="77777777" w:rsidR="00DD707E" w:rsidRPr="00656C19" w:rsidRDefault="00DD707E" w:rsidP="001F1B2E">
      <w:pPr>
        <w:tabs>
          <w:tab w:val="left" w:pos="9069"/>
        </w:tabs>
        <w:spacing w:line="240" w:lineRule="auto"/>
        <w:ind w:leftChars="100" w:left="229" w:right="-11" w:hangingChars="1" w:hanging="2"/>
        <w:rPr>
          <w:rFonts w:ascii="ＭＳ 明朝" w:eastAsia="ＭＳ 明朝" w:hAnsi="ＭＳ 明朝"/>
          <w:spacing w:val="0"/>
        </w:rPr>
      </w:pPr>
      <w:r w:rsidRPr="00656C19">
        <w:rPr>
          <w:rFonts w:ascii="ＭＳ 明朝" w:eastAsia="ＭＳ 明朝" w:hAnsi="ＭＳ 明朝" w:hint="eastAsia"/>
          <w:spacing w:val="0"/>
        </w:rPr>
        <w:t>⑴　第４条に規定する対象者の要件を欠いたとき。</w:t>
      </w:r>
    </w:p>
    <w:p w14:paraId="54212A04" w14:textId="77777777" w:rsidR="00DD707E" w:rsidRPr="00656C19" w:rsidRDefault="00DD707E" w:rsidP="001F1B2E">
      <w:pPr>
        <w:tabs>
          <w:tab w:val="left" w:pos="9069"/>
        </w:tabs>
        <w:spacing w:line="240" w:lineRule="auto"/>
        <w:ind w:leftChars="100" w:left="229" w:right="-11" w:hangingChars="1" w:hanging="2"/>
        <w:rPr>
          <w:rFonts w:ascii="ＭＳ 明朝" w:eastAsia="ＭＳ 明朝" w:hAnsi="ＭＳ 明朝"/>
          <w:spacing w:val="0"/>
        </w:rPr>
      </w:pPr>
      <w:r w:rsidRPr="00656C19">
        <w:rPr>
          <w:rFonts w:ascii="ＭＳ 明朝" w:eastAsia="ＭＳ 明朝" w:hAnsi="ＭＳ 明朝" w:hint="eastAsia"/>
          <w:spacing w:val="0"/>
        </w:rPr>
        <w:t>⑵　虚偽又は不正な手段により、利用の決定を受けたとき。</w:t>
      </w:r>
    </w:p>
    <w:p w14:paraId="1755BDFD" w14:textId="58E57845" w:rsidR="00DD707E" w:rsidRPr="00656C19" w:rsidRDefault="00DD707E" w:rsidP="001F1B2E">
      <w:pPr>
        <w:tabs>
          <w:tab w:val="left" w:pos="9069"/>
        </w:tabs>
        <w:spacing w:line="240" w:lineRule="auto"/>
        <w:ind w:leftChars="100" w:left="229" w:right="-11" w:hangingChars="1" w:hanging="2"/>
        <w:rPr>
          <w:rFonts w:ascii="ＭＳ 明朝" w:eastAsia="ＭＳ 明朝" w:hAnsi="ＭＳ 明朝"/>
          <w:spacing w:val="0"/>
        </w:rPr>
      </w:pPr>
      <w:r w:rsidRPr="00656C19">
        <w:rPr>
          <w:rFonts w:ascii="ＭＳ 明朝" w:eastAsia="ＭＳ 明朝" w:hAnsi="ＭＳ 明朝" w:hint="eastAsia"/>
          <w:spacing w:val="0"/>
        </w:rPr>
        <w:t>⑶　その他</w:t>
      </w:r>
      <w:r w:rsidR="0012070B" w:rsidRPr="00656C19">
        <w:rPr>
          <w:rFonts w:ascii="ＭＳ 明朝" w:eastAsia="ＭＳ 明朝" w:hAnsi="ＭＳ 明朝" w:hint="eastAsia"/>
          <w:spacing w:val="0"/>
        </w:rPr>
        <w:t>市長が利用の</w:t>
      </w:r>
      <w:r w:rsidRPr="00656C19">
        <w:rPr>
          <w:rFonts w:ascii="ＭＳ 明朝" w:eastAsia="ＭＳ 明朝" w:hAnsi="ＭＳ 明朝" w:hint="eastAsia"/>
          <w:spacing w:val="0"/>
        </w:rPr>
        <w:t>決定を取り消す必要があると認めたとき。</w:t>
      </w:r>
    </w:p>
    <w:p w14:paraId="0773F9B2" w14:textId="442A572D" w:rsidR="0012070B" w:rsidRPr="00656C19" w:rsidRDefault="0012070B" w:rsidP="001F1B2E">
      <w:pPr>
        <w:tabs>
          <w:tab w:val="left" w:pos="9069"/>
        </w:tabs>
        <w:spacing w:line="240" w:lineRule="auto"/>
        <w:ind w:left="229" w:right="-11" w:hanging="229"/>
        <w:rPr>
          <w:rFonts w:ascii="ＭＳ 明朝" w:eastAsia="ＭＳ 明朝" w:hAnsi="ＭＳ 明朝"/>
          <w:spacing w:val="0"/>
        </w:rPr>
      </w:pPr>
      <w:r w:rsidRPr="00656C19">
        <w:rPr>
          <w:rFonts w:ascii="ＭＳ 明朝" w:eastAsia="ＭＳ 明朝" w:hAnsi="ＭＳ 明朝" w:hint="eastAsia"/>
          <w:spacing w:val="0"/>
        </w:rPr>
        <w:t>２　市長は、前項の規定により利用の決定を取り消したときは、大府市医療的ケア児学校等訪問看護事業利用決定取消通知書（第５号様式）により利用者に通知するものとする。この場合において、市長は、当該決定に係る学校等及び訪問看護事業者に、当該取消し</w:t>
      </w:r>
      <w:r w:rsidRPr="00656C19">
        <w:rPr>
          <w:rFonts w:ascii="ＭＳ 明朝" w:eastAsia="ＭＳ 明朝" w:hAnsi="ＭＳ 明朝" w:hint="eastAsia"/>
          <w:spacing w:val="0"/>
        </w:rPr>
        <w:lastRenderedPageBreak/>
        <w:t>を行った旨を通知するものとする。</w:t>
      </w:r>
    </w:p>
    <w:p w14:paraId="4F6640EA" w14:textId="77777777" w:rsidR="00C226C6" w:rsidRPr="00656C19" w:rsidRDefault="00C226C6" w:rsidP="001F1B2E">
      <w:pPr>
        <w:tabs>
          <w:tab w:val="left" w:pos="9069"/>
        </w:tabs>
        <w:spacing w:line="240" w:lineRule="auto"/>
        <w:ind w:right="-11" w:firstLineChars="100" w:firstLine="223"/>
        <w:rPr>
          <w:rFonts w:ascii="ＭＳ 明朝" w:eastAsia="ＭＳ 明朝" w:hAnsi="ＭＳ 明朝"/>
          <w:spacing w:val="0"/>
        </w:rPr>
      </w:pPr>
      <w:r w:rsidRPr="00656C19">
        <w:rPr>
          <w:rFonts w:ascii="ＭＳ 明朝" w:eastAsia="ＭＳ 明朝" w:hAnsi="ＭＳ 明朝" w:hint="eastAsia"/>
          <w:spacing w:val="0"/>
        </w:rPr>
        <w:t>（費用の負担）</w:t>
      </w:r>
    </w:p>
    <w:p w14:paraId="20D53F14" w14:textId="1104BC0C" w:rsidR="00C226C6" w:rsidRPr="00656C19" w:rsidRDefault="00C226C6" w:rsidP="001F1B2E">
      <w:pPr>
        <w:pStyle w:val="a5"/>
        <w:kinsoku/>
        <w:wordWrap/>
        <w:ind w:left="210" w:hanging="210"/>
        <w:rPr>
          <w:rFonts w:hAnsi="ＭＳ 明朝"/>
          <w:szCs w:val="21"/>
        </w:rPr>
      </w:pPr>
      <w:r w:rsidRPr="00656C19">
        <w:rPr>
          <w:rFonts w:hAnsi="ＭＳ 明朝" w:hint="eastAsia"/>
        </w:rPr>
        <w:t>第</w:t>
      </w:r>
      <w:r w:rsidR="00DD707E" w:rsidRPr="00656C19">
        <w:rPr>
          <w:rFonts w:hAnsi="ＭＳ 明朝" w:hint="eastAsia"/>
        </w:rPr>
        <w:t>１０</w:t>
      </w:r>
      <w:r w:rsidRPr="00656C19">
        <w:rPr>
          <w:rFonts w:hAnsi="ＭＳ 明朝" w:hint="eastAsia"/>
        </w:rPr>
        <w:t xml:space="preserve">条　</w:t>
      </w:r>
      <w:r w:rsidR="008A4EF2" w:rsidRPr="00656C19">
        <w:rPr>
          <w:rFonts w:hAnsi="ＭＳ 明朝" w:hint="eastAsia"/>
          <w:szCs w:val="21"/>
        </w:rPr>
        <w:t>利用者は、</w:t>
      </w:r>
      <w:r w:rsidR="000E7E7A" w:rsidRPr="00656C19">
        <w:rPr>
          <w:rFonts w:hAnsi="ＭＳ 明朝" w:hint="eastAsia"/>
          <w:szCs w:val="21"/>
        </w:rPr>
        <w:t>１月につき、</w:t>
      </w:r>
      <w:r w:rsidR="000E7E7A" w:rsidRPr="00656C19">
        <w:rPr>
          <w:rFonts w:hAnsi="ＭＳ 明朝" w:hint="eastAsia"/>
        </w:rPr>
        <w:t>次に掲げる</w:t>
      </w:r>
      <w:r w:rsidR="008A4EF2" w:rsidRPr="00656C19">
        <w:rPr>
          <w:rFonts w:hAnsi="ＭＳ 明朝" w:hint="eastAsia"/>
          <w:szCs w:val="21"/>
        </w:rPr>
        <w:t>経費の１００分の１０に相当する額</w:t>
      </w:r>
      <w:r w:rsidR="00D842E6" w:rsidRPr="00656C19">
        <w:rPr>
          <w:rFonts w:hAnsi="ＭＳ 明朝" w:hint="eastAsia"/>
          <w:szCs w:val="21"/>
        </w:rPr>
        <w:t>（以</w:t>
      </w:r>
      <w:r w:rsidR="00D842E6" w:rsidRPr="00656C19">
        <w:rPr>
          <w:rFonts w:hAnsi="ＭＳ 明朝" w:hint="eastAsia"/>
          <w:spacing w:val="-3"/>
          <w:szCs w:val="21"/>
        </w:rPr>
        <w:t>下「利用者負担額」という。）</w:t>
      </w:r>
      <w:r w:rsidR="008A4EF2" w:rsidRPr="00656C19">
        <w:rPr>
          <w:rFonts w:hAnsi="ＭＳ 明朝" w:hint="eastAsia"/>
          <w:szCs w:val="21"/>
        </w:rPr>
        <w:t>を負担するものとし、負担上限月額は別表</w:t>
      </w:r>
      <w:r w:rsidR="00090B57" w:rsidRPr="00656C19">
        <w:rPr>
          <w:rFonts w:hAnsi="ＭＳ 明朝" w:hint="eastAsia"/>
          <w:szCs w:val="21"/>
        </w:rPr>
        <w:t>第２</w:t>
      </w:r>
      <w:r w:rsidR="008A4EF2" w:rsidRPr="00656C19">
        <w:rPr>
          <w:rFonts w:hAnsi="ＭＳ 明朝" w:hint="eastAsia"/>
          <w:szCs w:val="21"/>
        </w:rPr>
        <w:t>に定めるとおりとする。この場合において</w:t>
      </w:r>
      <w:r w:rsidR="0012070B" w:rsidRPr="00656C19">
        <w:rPr>
          <w:rFonts w:hAnsi="ＭＳ 明朝" w:hint="eastAsia"/>
          <w:szCs w:val="21"/>
        </w:rPr>
        <w:t>、負担上限月額は世帯を単位とし、同一世帯において、同一の月に事業を利用した</w:t>
      </w:r>
      <w:r w:rsidR="001F1B2E" w:rsidRPr="00656C19">
        <w:rPr>
          <w:rFonts w:hAnsi="ＭＳ 明朝" w:hint="eastAsia"/>
          <w:szCs w:val="21"/>
        </w:rPr>
        <w:t>対象児童</w:t>
      </w:r>
      <w:r w:rsidR="008A4EF2" w:rsidRPr="00656C19">
        <w:rPr>
          <w:rFonts w:hAnsi="ＭＳ 明朝" w:hint="eastAsia"/>
          <w:szCs w:val="21"/>
        </w:rPr>
        <w:t>が</w:t>
      </w:r>
      <w:r w:rsidR="0012070B" w:rsidRPr="00656C19">
        <w:rPr>
          <w:rFonts w:hAnsi="ＭＳ 明朝" w:hint="eastAsia"/>
          <w:szCs w:val="21"/>
        </w:rPr>
        <w:t>複数いる場合で</w:t>
      </w:r>
      <w:r w:rsidR="008A4EF2" w:rsidRPr="00656C19">
        <w:rPr>
          <w:rFonts w:hAnsi="ＭＳ 明朝" w:hint="eastAsia"/>
          <w:szCs w:val="21"/>
        </w:rPr>
        <w:t>あっても、世帯における利用者負担額は、別表</w:t>
      </w:r>
      <w:r w:rsidR="00C73D6C" w:rsidRPr="00656C19">
        <w:rPr>
          <w:rFonts w:hAnsi="ＭＳ 明朝" w:hint="eastAsia"/>
          <w:szCs w:val="21"/>
        </w:rPr>
        <w:t>第２</w:t>
      </w:r>
      <w:r w:rsidR="008A4EF2" w:rsidRPr="00656C19">
        <w:rPr>
          <w:rFonts w:hAnsi="ＭＳ 明朝" w:hint="eastAsia"/>
          <w:szCs w:val="21"/>
        </w:rPr>
        <w:t>に定める負担上限月額を超えないものとする。</w:t>
      </w:r>
    </w:p>
    <w:p w14:paraId="2FE1B596" w14:textId="77777777" w:rsidR="000E7E7A" w:rsidRPr="00656C19" w:rsidRDefault="00DB537D" w:rsidP="001F1B2E">
      <w:pPr>
        <w:pStyle w:val="a5"/>
        <w:kinsoku/>
        <w:wordWrap/>
        <w:ind w:leftChars="100" w:left="450" w:hangingChars="100" w:hanging="223"/>
        <w:rPr>
          <w:rFonts w:hAnsi="ＭＳ 明朝"/>
          <w:szCs w:val="21"/>
        </w:rPr>
      </w:pPr>
      <w:r w:rsidRPr="00656C19">
        <w:rPr>
          <w:rFonts w:hAnsi="ＭＳ 明朝" w:hint="eastAsia"/>
          <w:szCs w:val="21"/>
        </w:rPr>
        <w:t xml:space="preserve">⑴　</w:t>
      </w:r>
      <w:r w:rsidR="000E7E7A" w:rsidRPr="00656C19">
        <w:rPr>
          <w:rFonts w:hAnsi="ＭＳ 明朝" w:hint="eastAsia"/>
          <w:szCs w:val="21"/>
        </w:rPr>
        <w:t>同一の月に受けた事業に係る訪問看護（以下「対象訪問看護」という。）について、対象児童１人につき次に掲げる１日当たりの対象訪問看護を受けた時間の区分に応じ、それぞれに定める額を合計した額</w:t>
      </w:r>
    </w:p>
    <w:p w14:paraId="010014BC" w14:textId="1A9A8063" w:rsidR="000E7E7A" w:rsidRPr="00656C19" w:rsidRDefault="000E7E7A" w:rsidP="001F1B2E">
      <w:pPr>
        <w:pStyle w:val="a5"/>
        <w:kinsoku/>
        <w:wordWrap/>
        <w:ind w:left="668" w:hangingChars="300" w:hanging="668"/>
        <w:rPr>
          <w:rFonts w:hAnsi="ＭＳ 明朝"/>
          <w:szCs w:val="21"/>
        </w:rPr>
      </w:pPr>
      <w:r w:rsidRPr="00656C19">
        <w:rPr>
          <w:rFonts w:hAnsi="ＭＳ 明朝" w:hint="eastAsia"/>
          <w:szCs w:val="21"/>
        </w:rPr>
        <w:t xml:space="preserve">　　ア　３０分を超え</w:t>
      </w:r>
      <w:r w:rsidR="00D20C84" w:rsidRPr="00656C19">
        <w:rPr>
          <w:rFonts w:hAnsi="ＭＳ 明朝" w:hint="eastAsia"/>
          <w:szCs w:val="21"/>
        </w:rPr>
        <w:t>９０分以内の</w:t>
      </w:r>
      <w:r w:rsidRPr="00656C19">
        <w:rPr>
          <w:rFonts w:hAnsi="ＭＳ 明朝" w:hint="eastAsia"/>
          <w:szCs w:val="21"/>
        </w:rPr>
        <w:t xml:space="preserve">場合　</w:t>
      </w:r>
      <w:r w:rsidR="00DB537D" w:rsidRPr="00656C19">
        <w:rPr>
          <w:rFonts w:hAnsi="ＭＳ 明朝" w:hint="eastAsia"/>
          <w:szCs w:val="21"/>
        </w:rPr>
        <w:t>健康保険法第８８条第４</w:t>
      </w:r>
      <w:r w:rsidR="001F1B2E" w:rsidRPr="00656C19">
        <w:rPr>
          <w:rFonts w:hAnsi="ＭＳ 明朝" w:hint="eastAsia"/>
          <w:szCs w:val="21"/>
        </w:rPr>
        <w:t>項の</w:t>
      </w:r>
      <w:r w:rsidR="00DB537D" w:rsidRPr="00656C19">
        <w:rPr>
          <w:rFonts w:hAnsi="ＭＳ 明朝" w:hint="eastAsia"/>
          <w:szCs w:val="21"/>
        </w:rPr>
        <w:t>規定に基づく</w:t>
      </w:r>
      <w:r w:rsidRPr="00656C19">
        <w:rPr>
          <w:rFonts w:hAnsi="ＭＳ 明朝" w:hint="eastAsia"/>
          <w:szCs w:val="21"/>
        </w:rPr>
        <w:t>訪問看護療養費に係る指定訪問看護の費用の額の算定方法（平成２０年厚生労働省告示第６７号。以下「訪問看護の算定方法」という。）別表区分番号０１の訪問看護基本療養費（Ⅰ）のイの（１）に定める額に、月の初日の訪問の場合にあっては同表区分番号０２の訪問看護管理療養費の１のニに定める額を、月の２日目以降の訪問の場合にあっては同表区分番号０２の訪問看護管理療養費の２に定める額</w:t>
      </w:r>
      <w:r w:rsidR="00926C4A" w:rsidRPr="00656C19">
        <w:rPr>
          <w:rFonts w:hAnsi="ＭＳ 明朝" w:hint="eastAsia"/>
          <w:szCs w:val="21"/>
        </w:rPr>
        <w:t>を加えた額（</w:t>
      </w:r>
      <w:r w:rsidR="00E175D2" w:rsidRPr="00656C19">
        <w:rPr>
          <w:rFonts w:hint="eastAsia"/>
        </w:rPr>
        <w:t>６歳未満の乳幼児に対しての訪問の場合にあっては</w:t>
      </w:r>
      <w:r w:rsidR="00926C4A" w:rsidRPr="00656C19">
        <w:rPr>
          <w:rFonts w:hint="eastAsia"/>
        </w:rPr>
        <w:t>、これらの額に</w:t>
      </w:r>
      <w:r w:rsidR="00E175D2" w:rsidRPr="00656C19">
        <w:rPr>
          <w:rFonts w:hint="eastAsia"/>
        </w:rPr>
        <w:t>同表区分番号０１の注１の１１に定める額を加えた額</w:t>
      </w:r>
      <w:r w:rsidR="00926C4A" w:rsidRPr="00656C19">
        <w:rPr>
          <w:rFonts w:hint="eastAsia"/>
        </w:rPr>
        <w:t>）</w:t>
      </w:r>
    </w:p>
    <w:p w14:paraId="7B283095" w14:textId="2CCDD68E" w:rsidR="000E7E7A" w:rsidRPr="00656C19" w:rsidRDefault="000E7E7A" w:rsidP="001F1B2E">
      <w:pPr>
        <w:pStyle w:val="a5"/>
        <w:kinsoku/>
        <w:wordWrap/>
        <w:ind w:left="668" w:hanging="668"/>
        <w:rPr>
          <w:rFonts w:hAnsi="ＭＳ 明朝"/>
          <w:szCs w:val="21"/>
        </w:rPr>
      </w:pPr>
      <w:r w:rsidRPr="00656C19">
        <w:rPr>
          <w:rFonts w:hAnsi="ＭＳ 明朝" w:hint="eastAsia"/>
          <w:szCs w:val="21"/>
        </w:rPr>
        <w:t xml:space="preserve">　　イ　</w:t>
      </w:r>
      <w:r w:rsidR="008C0987" w:rsidRPr="00656C19">
        <w:rPr>
          <w:rFonts w:hAnsi="ＭＳ 明朝" w:hint="eastAsia"/>
          <w:szCs w:val="21"/>
        </w:rPr>
        <w:t>９</w:t>
      </w:r>
      <w:r w:rsidRPr="00656C19">
        <w:rPr>
          <w:rFonts w:hAnsi="ＭＳ 明朝" w:hint="eastAsia"/>
          <w:szCs w:val="21"/>
        </w:rPr>
        <w:t>０分</w:t>
      </w:r>
      <w:r w:rsidR="008C0987" w:rsidRPr="00656C19">
        <w:rPr>
          <w:rFonts w:hAnsi="ＭＳ 明朝" w:hint="eastAsia"/>
          <w:szCs w:val="21"/>
        </w:rPr>
        <w:t>を超える</w:t>
      </w:r>
      <w:r w:rsidRPr="00656C19">
        <w:rPr>
          <w:rFonts w:hAnsi="ＭＳ 明朝" w:hint="eastAsia"/>
          <w:szCs w:val="21"/>
        </w:rPr>
        <w:t>場合　アに定める額に</w:t>
      </w:r>
      <w:r w:rsidR="008C0987" w:rsidRPr="00656C19">
        <w:rPr>
          <w:rFonts w:hint="eastAsia"/>
        </w:rPr>
        <w:t>、訪問看護の算定方法</w:t>
      </w:r>
      <w:r w:rsidR="00605DE9" w:rsidRPr="00656C19">
        <w:rPr>
          <w:rFonts w:hint="eastAsia"/>
        </w:rPr>
        <w:t>別</w:t>
      </w:r>
      <w:r w:rsidR="008C0987" w:rsidRPr="00656C19">
        <w:rPr>
          <w:rFonts w:hint="eastAsia"/>
        </w:rPr>
        <w:t>表区分番号０２の訪問看護管理療養費の２に定める額を</w:t>
      </w:r>
      <w:r w:rsidR="00926C4A" w:rsidRPr="00656C19">
        <w:rPr>
          <w:rFonts w:hint="eastAsia"/>
        </w:rPr>
        <w:t>加えた額（</w:t>
      </w:r>
      <w:r w:rsidR="008C0987" w:rsidRPr="00656C19">
        <w:rPr>
          <w:rFonts w:hint="eastAsia"/>
        </w:rPr>
        <w:t>６歳未満の乳幼児に対しての訪問の場合にあっては</w:t>
      </w:r>
      <w:r w:rsidR="00926C4A" w:rsidRPr="00656C19">
        <w:rPr>
          <w:rFonts w:hint="eastAsia"/>
        </w:rPr>
        <w:t>、当該額に</w:t>
      </w:r>
      <w:r w:rsidR="008C0987" w:rsidRPr="00656C19">
        <w:rPr>
          <w:rFonts w:hint="eastAsia"/>
        </w:rPr>
        <w:t>同表区分番号０１の注１の１１に定める額を加えた額</w:t>
      </w:r>
      <w:r w:rsidR="00926C4A" w:rsidRPr="00656C19">
        <w:rPr>
          <w:rFonts w:hint="eastAsia"/>
        </w:rPr>
        <w:t>）</w:t>
      </w:r>
    </w:p>
    <w:p w14:paraId="4FDCBE7D" w14:textId="77777777" w:rsidR="008C0987" w:rsidRPr="00656C19" w:rsidRDefault="008C0987" w:rsidP="001F1B2E">
      <w:pPr>
        <w:pStyle w:val="a5"/>
        <w:kinsoku/>
        <w:wordWrap/>
        <w:ind w:left="210" w:firstLine="229"/>
        <w:rPr>
          <w:rFonts w:hAnsi="ＭＳ 明朝"/>
          <w:szCs w:val="21"/>
        </w:rPr>
      </w:pPr>
      <w:r w:rsidRPr="00656C19">
        <w:rPr>
          <w:rFonts w:hAnsi="ＭＳ 明朝" w:hint="eastAsia"/>
          <w:szCs w:val="21"/>
        </w:rPr>
        <w:t>ウ　３０分以内の場合　アに定める額に、２分の１を乗じて得た額</w:t>
      </w:r>
    </w:p>
    <w:p w14:paraId="62849840" w14:textId="77777777" w:rsidR="000E7E7A" w:rsidRPr="00656C19" w:rsidRDefault="00DB537D" w:rsidP="001F1B2E">
      <w:pPr>
        <w:pStyle w:val="a5"/>
        <w:kinsoku/>
        <w:wordWrap/>
        <w:ind w:left="210"/>
        <w:rPr>
          <w:rFonts w:hAnsi="ＭＳ 明朝"/>
          <w:szCs w:val="21"/>
        </w:rPr>
      </w:pPr>
      <w:r w:rsidRPr="00656C19">
        <w:rPr>
          <w:rFonts w:hAnsi="ＭＳ 明朝" w:hint="eastAsia"/>
          <w:szCs w:val="21"/>
        </w:rPr>
        <w:t xml:space="preserve">⑵　</w:t>
      </w:r>
      <w:r w:rsidR="000E7E7A" w:rsidRPr="00656C19">
        <w:rPr>
          <w:rFonts w:hAnsi="ＭＳ 明朝" w:hint="eastAsia"/>
          <w:szCs w:val="21"/>
        </w:rPr>
        <w:t>訪問看護の算定方法別表区分番号０３の訪問看護情報提供療養費の１に定める額</w:t>
      </w:r>
    </w:p>
    <w:p w14:paraId="13D1BD19" w14:textId="6D0D6099" w:rsidR="006D5209" w:rsidRPr="00656C19" w:rsidRDefault="007C0D85" w:rsidP="001F1B2E">
      <w:pPr>
        <w:pStyle w:val="a5"/>
        <w:kinsoku/>
        <w:wordWrap/>
        <w:ind w:left="229" w:hanging="229"/>
        <w:rPr>
          <w:rFonts w:hAnsi="ＭＳ 明朝"/>
          <w:szCs w:val="21"/>
        </w:rPr>
      </w:pPr>
      <w:r w:rsidRPr="00656C19">
        <w:rPr>
          <w:rFonts w:hAnsi="ＭＳ 明朝" w:hint="eastAsia"/>
          <w:szCs w:val="21"/>
        </w:rPr>
        <w:t>２</w:t>
      </w:r>
      <w:r w:rsidR="006D5209" w:rsidRPr="00656C19">
        <w:rPr>
          <w:rFonts w:hAnsi="ＭＳ 明朝" w:hint="eastAsia"/>
          <w:szCs w:val="21"/>
        </w:rPr>
        <w:t xml:space="preserve">　</w:t>
      </w:r>
      <w:r w:rsidR="00B334FF" w:rsidRPr="00656C19">
        <w:rPr>
          <w:rFonts w:hAnsi="ＭＳ 明朝" w:hint="eastAsia"/>
          <w:szCs w:val="21"/>
        </w:rPr>
        <w:t>利用者は、</w:t>
      </w:r>
      <w:r w:rsidR="006D5209" w:rsidRPr="00656C19">
        <w:rPr>
          <w:rFonts w:hAnsi="ＭＳ 明朝" w:hint="eastAsia"/>
          <w:szCs w:val="21"/>
        </w:rPr>
        <w:t>前項に規定する利用者負担額</w:t>
      </w:r>
      <w:r w:rsidR="00B334FF" w:rsidRPr="00656C19">
        <w:rPr>
          <w:rFonts w:hAnsi="ＭＳ 明朝" w:hint="eastAsia"/>
          <w:szCs w:val="21"/>
        </w:rPr>
        <w:t>について、市の委託を受け、かつ対象児童が利用した</w:t>
      </w:r>
      <w:r w:rsidR="006D5209" w:rsidRPr="00656C19">
        <w:rPr>
          <w:rFonts w:hAnsi="ＭＳ 明朝" w:hint="eastAsia"/>
          <w:szCs w:val="21"/>
        </w:rPr>
        <w:t>訪問看護事業者</w:t>
      </w:r>
      <w:r w:rsidR="00B334FF" w:rsidRPr="00656C19">
        <w:rPr>
          <w:rFonts w:hAnsi="ＭＳ 明朝" w:hint="eastAsia"/>
          <w:szCs w:val="21"/>
        </w:rPr>
        <w:t>に支払うものとする。</w:t>
      </w:r>
    </w:p>
    <w:p w14:paraId="7050267F" w14:textId="77777777" w:rsidR="00C226C6" w:rsidRPr="00656C19" w:rsidRDefault="00C226C6" w:rsidP="001F1B2E">
      <w:pPr>
        <w:tabs>
          <w:tab w:val="left" w:pos="9069"/>
        </w:tabs>
        <w:spacing w:line="240" w:lineRule="auto"/>
        <w:ind w:leftChars="100" w:left="227" w:rightChars="-5" w:right="-11"/>
        <w:rPr>
          <w:rFonts w:ascii="ＭＳ 明朝" w:eastAsia="ＭＳ 明朝" w:hAnsi="ＭＳ 明朝"/>
          <w:spacing w:val="0"/>
        </w:rPr>
      </w:pPr>
      <w:r w:rsidRPr="00656C19">
        <w:rPr>
          <w:rFonts w:ascii="ＭＳ 明朝" w:eastAsia="ＭＳ 明朝" w:hAnsi="ＭＳ 明朝" w:hint="eastAsia"/>
          <w:spacing w:val="0"/>
        </w:rPr>
        <w:t>（</w:t>
      </w:r>
      <w:r w:rsidR="008A4EF2" w:rsidRPr="00656C19">
        <w:rPr>
          <w:rFonts w:hAnsi="ＭＳ 明朝" w:hint="eastAsia"/>
        </w:rPr>
        <w:t>訪問看護</w:t>
      </w:r>
      <w:r w:rsidRPr="00656C19">
        <w:rPr>
          <w:rFonts w:ascii="ＭＳ 明朝" w:eastAsia="ＭＳ 明朝" w:hAnsi="ＭＳ 明朝" w:hint="eastAsia"/>
          <w:spacing w:val="0"/>
        </w:rPr>
        <w:t>事業者への支払）</w:t>
      </w:r>
    </w:p>
    <w:p w14:paraId="4DE1BBBD" w14:textId="7113DC54" w:rsidR="00C226C6" w:rsidRPr="00656C19" w:rsidRDefault="00C226C6" w:rsidP="001F1B2E">
      <w:pPr>
        <w:tabs>
          <w:tab w:val="left" w:pos="9069"/>
        </w:tabs>
        <w:spacing w:line="240" w:lineRule="auto"/>
        <w:ind w:left="225" w:right="-11" w:hangingChars="101" w:hanging="225"/>
        <w:rPr>
          <w:rFonts w:ascii="ＭＳ 明朝" w:eastAsia="ＭＳ 明朝" w:hAnsi="ＭＳ 明朝"/>
          <w:spacing w:val="0"/>
        </w:rPr>
      </w:pPr>
      <w:r w:rsidRPr="00656C19">
        <w:rPr>
          <w:rFonts w:ascii="ＭＳ 明朝" w:eastAsia="ＭＳ 明朝" w:hAnsi="ＭＳ 明朝" w:hint="eastAsia"/>
          <w:spacing w:val="0"/>
        </w:rPr>
        <w:t xml:space="preserve">第１１条　</w:t>
      </w:r>
      <w:r w:rsidR="008A4EF2" w:rsidRPr="00656C19">
        <w:rPr>
          <w:rFonts w:hAnsi="ＭＳ 明朝" w:hint="eastAsia"/>
        </w:rPr>
        <w:t>訪問看護</w:t>
      </w:r>
      <w:r w:rsidRPr="00656C19">
        <w:rPr>
          <w:rFonts w:ascii="ＭＳ 明朝" w:eastAsia="ＭＳ 明朝" w:hAnsi="ＭＳ 明朝" w:hint="eastAsia"/>
          <w:spacing w:val="0"/>
        </w:rPr>
        <w:t>事業者は、市長に対し、毎月１０日までに前月分の事業の利用状況を報告するとともに、事業に要した経費</w:t>
      </w:r>
      <w:r w:rsidR="00C41927" w:rsidRPr="00656C19">
        <w:rPr>
          <w:rFonts w:ascii="ＭＳ 明朝" w:eastAsia="ＭＳ 明朝" w:hAnsi="ＭＳ 明朝" w:hint="eastAsia"/>
          <w:spacing w:val="0"/>
        </w:rPr>
        <w:t>（</w:t>
      </w:r>
      <w:r w:rsidR="007C0D85" w:rsidRPr="00656C19">
        <w:rPr>
          <w:rFonts w:ascii="ＭＳ 明朝" w:eastAsia="ＭＳ 明朝" w:hAnsi="ＭＳ 明朝" w:hint="eastAsia"/>
          <w:spacing w:val="0"/>
          <w:szCs w:val="21"/>
        </w:rPr>
        <w:t>前条第１項の規定により算出した経費をいう。</w:t>
      </w:r>
      <w:r w:rsidR="00C41927" w:rsidRPr="00656C19">
        <w:rPr>
          <w:rFonts w:ascii="ＭＳ 明朝" w:eastAsia="ＭＳ 明朝" w:hAnsi="ＭＳ 明朝" w:hint="eastAsia"/>
          <w:spacing w:val="-3"/>
          <w:szCs w:val="21"/>
        </w:rPr>
        <w:t>）</w:t>
      </w:r>
      <w:r w:rsidRPr="00656C19">
        <w:rPr>
          <w:rFonts w:ascii="ＭＳ 明朝" w:eastAsia="ＭＳ 明朝" w:hAnsi="ＭＳ 明朝" w:hint="eastAsia"/>
          <w:spacing w:val="0"/>
        </w:rPr>
        <w:t>のうち利用者負担額を控除した額</w:t>
      </w:r>
      <w:r w:rsidR="005C69B2" w:rsidRPr="00656C19">
        <w:rPr>
          <w:rFonts w:ascii="ＭＳ 明朝" w:eastAsia="ＭＳ 明朝" w:hAnsi="ＭＳ 明朝" w:hint="eastAsia"/>
          <w:spacing w:val="0"/>
        </w:rPr>
        <w:t>（次項において「請求額」という。）</w:t>
      </w:r>
      <w:r w:rsidRPr="00656C19">
        <w:rPr>
          <w:rFonts w:ascii="ＭＳ 明朝" w:eastAsia="ＭＳ 明朝" w:hAnsi="ＭＳ 明朝" w:hint="eastAsia"/>
          <w:spacing w:val="0"/>
        </w:rPr>
        <w:t>を請求するものとする。</w:t>
      </w:r>
    </w:p>
    <w:p w14:paraId="67EC2730" w14:textId="55B8BECB" w:rsidR="00C226C6" w:rsidRPr="00656C19" w:rsidRDefault="005C69B2" w:rsidP="001F1B2E">
      <w:pPr>
        <w:tabs>
          <w:tab w:val="left" w:pos="9069"/>
        </w:tabs>
        <w:spacing w:line="240" w:lineRule="auto"/>
        <w:ind w:left="225" w:right="-11" w:hangingChars="101" w:hanging="225"/>
        <w:rPr>
          <w:rFonts w:ascii="ＭＳ 明朝" w:eastAsia="ＭＳ 明朝" w:hAnsi="ＭＳ 明朝"/>
          <w:spacing w:val="0"/>
        </w:rPr>
      </w:pPr>
      <w:r w:rsidRPr="00656C19">
        <w:rPr>
          <w:rFonts w:ascii="ＭＳ 明朝" w:eastAsia="ＭＳ 明朝" w:hAnsi="ＭＳ 明朝" w:hint="eastAsia"/>
          <w:spacing w:val="0"/>
        </w:rPr>
        <w:t>２　市長は、前項の規定による請求があったときは、</w:t>
      </w:r>
      <w:r w:rsidR="007C0D85" w:rsidRPr="00656C19">
        <w:rPr>
          <w:rFonts w:ascii="ＭＳ 明朝" w:eastAsia="ＭＳ 明朝" w:hAnsi="ＭＳ 明朝" w:hint="eastAsia"/>
          <w:spacing w:val="0"/>
        </w:rPr>
        <w:t>請求額を利用月の翌</w:t>
      </w:r>
      <w:r w:rsidR="00C226C6" w:rsidRPr="00656C19">
        <w:rPr>
          <w:rFonts w:ascii="ＭＳ 明朝" w:eastAsia="ＭＳ 明朝" w:hAnsi="ＭＳ 明朝" w:hint="eastAsia"/>
          <w:spacing w:val="0"/>
        </w:rPr>
        <w:t>月の末日までに</w:t>
      </w:r>
      <w:r w:rsidR="008A4EF2" w:rsidRPr="00656C19">
        <w:rPr>
          <w:rFonts w:hAnsi="ＭＳ 明朝" w:hint="eastAsia"/>
        </w:rPr>
        <w:t>訪問看護</w:t>
      </w:r>
      <w:r w:rsidR="00C226C6" w:rsidRPr="00656C19">
        <w:rPr>
          <w:rFonts w:ascii="ＭＳ 明朝" w:eastAsia="ＭＳ 明朝" w:hAnsi="ＭＳ 明朝" w:hint="eastAsia"/>
          <w:spacing w:val="0"/>
        </w:rPr>
        <w:t>事業者に支払うものとする。</w:t>
      </w:r>
    </w:p>
    <w:p w14:paraId="69A83AFF" w14:textId="77777777" w:rsidR="00C226C6" w:rsidRPr="00656C19" w:rsidRDefault="00C226C6" w:rsidP="001F1B2E">
      <w:pPr>
        <w:tabs>
          <w:tab w:val="left" w:pos="9069"/>
        </w:tabs>
        <w:spacing w:line="240" w:lineRule="auto"/>
        <w:ind w:right="-11" w:firstLineChars="100" w:firstLine="223"/>
        <w:rPr>
          <w:rFonts w:ascii="ＭＳ 明朝" w:eastAsia="ＭＳ 明朝" w:hAnsi="ＭＳ 明朝"/>
          <w:spacing w:val="0"/>
        </w:rPr>
      </w:pPr>
      <w:r w:rsidRPr="00656C19">
        <w:rPr>
          <w:rFonts w:ascii="ＭＳ 明朝" w:eastAsia="ＭＳ 明朝" w:hAnsi="ＭＳ 明朝" w:hint="eastAsia"/>
          <w:spacing w:val="0"/>
        </w:rPr>
        <w:t>（委任）</w:t>
      </w:r>
    </w:p>
    <w:p w14:paraId="75EC2B50" w14:textId="77777777" w:rsidR="00C226C6" w:rsidRPr="00656C19" w:rsidRDefault="00C226C6" w:rsidP="001F1B2E">
      <w:pPr>
        <w:tabs>
          <w:tab w:val="left" w:pos="9069"/>
        </w:tabs>
        <w:spacing w:line="240" w:lineRule="auto"/>
        <w:ind w:right="-11"/>
        <w:rPr>
          <w:rFonts w:ascii="ＭＳ 明朝" w:eastAsia="ＭＳ 明朝" w:hAnsi="ＭＳ 明朝"/>
          <w:spacing w:val="0"/>
        </w:rPr>
      </w:pPr>
      <w:r w:rsidRPr="00656C19">
        <w:rPr>
          <w:rFonts w:ascii="ＭＳ 明朝" w:eastAsia="ＭＳ 明朝" w:hAnsi="ＭＳ 明朝" w:hint="eastAsia"/>
          <w:spacing w:val="0"/>
        </w:rPr>
        <w:t>第１２条　この要綱に定めるもののほか、必要な事項は、市長が別に定める。</w:t>
      </w:r>
    </w:p>
    <w:p w14:paraId="0046A4BC" w14:textId="77777777" w:rsidR="00C226C6" w:rsidRPr="00656C19" w:rsidRDefault="00C226C6" w:rsidP="001F1B2E">
      <w:pPr>
        <w:tabs>
          <w:tab w:val="left" w:pos="9069"/>
        </w:tabs>
        <w:spacing w:line="240" w:lineRule="auto"/>
        <w:ind w:left="215" w:right="-11"/>
        <w:rPr>
          <w:rFonts w:ascii="ＭＳ 明朝" w:eastAsia="ＭＳ 明朝" w:hAnsi="ＭＳ 明朝"/>
          <w:spacing w:val="0"/>
        </w:rPr>
      </w:pPr>
      <w:r w:rsidRPr="00656C19">
        <w:rPr>
          <w:rFonts w:ascii="ＭＳ 明朝" w:eastAsia="ＭＳ 明朝" w:hAnsi="ＭＳ 明朝" w:hint="eastAsia"/>
          <w:spacing w:val="0"/>
        </w:rPr>
        <w:t xml:space="preserve">　　附　則</w:t>
      </w:r>
    </w:p>
    <w:p w14:paraId="312A7FC3" w14:textId="77777777" w:rsidR="00C226C6" w:rsidRPr="00656C19" w:rsidRDefault="00C226C6" w:rsidP="001F1B2E">
      <w:pPr>
        <w:tabs>
          <w:tab w:val="left" w:pos="9069"/>
        </w:tabs>
        <w:spacing w:line="240" w:lineRule="auto"/>
        <w:ind w:left="215" w:right="-11"/>
        <w:rPr>
          <w:rFonts w:ascii="ＭＳ 明朝" w:eastAsia="ＭＳ 明朝" w:hAnsi="ＭＳ 明朝"/>
          <w:spacing w:val="0"/>
        </w:rPr>
      </w:pPr>
      <w:r w:rsidRPr="00656C19">
        <w:rPr>
          <w:rFonts w:ascii="ＭＳ 明朝" w:eastAsia="ＭＳ 明朝" w:hAnsi="ＭＳ 明朝" w:hint="eastAsia"/>
          <w:spacing w:val="0"/>
        </w:rPr>
        <w:t>この要綱は、</w:t>
      </w:r>
      <w:r w:rsidR="00090B57" w:rsidRPr="00656C19">
        <w:rPr>
          <w:rFonts w:ascii="ＭＳ 明朝" w:eastAsia="ＭＳ 明朝" w:hAnsi="ＭＳ 明朝" w:hint="eastAsia"/>
          <w:spacing w:val="0"/>
        </w:rPr>
        <w:t>令和４</w:t>
      </w:r>
      <w:r w:rsidRPr="00656C19">
        <w:rPr>
          <w:rFonts w:ascii="ＭＳ 明朝" w:eastAsia="ＭＳ 明朝" w:hAnsi="ＭＳ 明朝" w:hint="eastAsia"/>
          <w:spacing w:val="0"/>
        </w:rPr>
        <w:t>年</w:t>
      </w:r>
      <w:r w:rsidR="00090B57" w:rsidRPr="00656C19">
        <w:rPr>
          <w:rFonts w:ascii="ＭＳ 明朝" w:eastAsia="ＭＳ 明朝" w:hAnsi="ＭＳ 明朝" w:hint="eastAsia"/>
          <w:spacing w:val="0"/>
        </w:rPr>
        <w:t>４</w:t>
      </w:r>
      <w:r w:rsidRPr="00656C19">
        <w:rPr>
          <w:rFonts w:ascii="ＭＳ 明朝" w:eastAsia="ＭＳ 明朝" w:hAnsi="ＭＳ 明朝" w:hint="eastAsia"/>
          <w:spacing w:val="0"/>
        </w:rPr>
        <w:t>月１日から施行する。</w:t>
      </w:r>
    </w:p>
    <w:p w14:paraId="46742FE9" w14:textId="77777777" w:rsidR="00C226C6" w:rsidRPr="00656C19" w:rsidRDefault="005F49B3" w:rsidP="001F1B2E">
      <w:pPr>
        <w:tabs>
          <w:tab w:val="left" w:pos="1276"/>
          <w:tab w:val="left" w:pos="3969"/>
        </w:tabs>
        <w:spacing w:line="362" w:lineRule="exact"/>
        <w:ind w:right="430" w:firstLineChars="100" w:firstLine="223"/>
        <w:rPr>
          <w:rFonts w:ascii="ＭＳ 明朝" w:eastAsia="ＭＳ 明朝" w:hAnsi="ＭＳ 明朝"/>
          <w:spacing w:val="0"/>
        </w:rPr>
      </w:pPr>
      <w:r w:rsidRPr="00656C19">
        <w:rPr>
          <w:rFonts w:ascii="ＭＳ 明朝" w:eastAsia="ＭＳ 明朝" w:hAnsi="ＭＳ 明朝"/>
          <w:spacing w:val="0"/>
        </w:rPr>
        <w:br w:type="page"/>
      </w:r>
      <w:r w:rsidR="00C226C6" w:rsidRPr="00656C19">
        <w:rPr>
          <w:rFonts w:ascii="ＭＳ 明朝" w:eastAsia="ＭＳ 明朝" w:hAnsi="ＭＳ 明朝" w:hint="eastAsia"/>
          <w:spacing w:val="0"/>
        </w:rPr>
        <w:lastRenderedPageBreak/>
        <w:t>別表第１（第</w:t>
      </w:r>
      <w:r w:rsidR="00090B57" w:rsidRPr="00656C19">
        <w:rPr>
          <w:rFonts w:ascii="ＭＳ 明朝" w:eastAsia="ＭＳ 明朝" w:hAnsi="ＭＳ 明朝" w:hint="eastAsia"/>
          <w:spacing w:val="0"/>
        </w:rPr>
        <w:t>２</w:t>
      </w:r>
      <w:r w:rsidR="00C226C6" w:rsidRPr="00656C19">
        <w:rPr>
          <w:rFonts w:ascii="ＭＳ 明朝" w:eastAsia="ＭＳ 明朝" w:hAnsi="ＭＳ 明朝" w:hint="eastAsia"/>
          <w:spacing w:val="0"/>
        </w:rPr>
        <w:t>条関係）</w:t>
      </w:r>
    </w:p>
    <w:p w14:paraId="725EDE39" w14:textId="77777777" w:rsidR="00C226C6" w:rsidRPr="00656C19" w:rsidRDefault="00090B57" w:rsidP="001F1B2E">
      <w:pPr>
        <w:tabs>
          <w:tab w:val="left" w:pos="9069"/>
        </w:tabs>
        <w:spacing w:line="240" w:lineRule="auto"/>
        <w:ind w:leftChars="106" w:left="240" w:right="-11" w:firstLineChars="100" w:firstLine="223"/>
        <w:rPr>
          <w:rFonts w:ascii="ＭＳ 明朝" w:eastAsia="ＭＳ 明朝" w:hAnsi="ＭＳ 明朝"/>
          <w:spacing w:val="0"/>
        </w:rPr>
      </w:pPr>
      <w:r w:rsidRPr="00656C19">
        <w:rPr>
          <w:rFonts w:ascii="ＭＳ 明朝" w:eastAsia="ＭＳ 明朝" w:hAnsi="ＭＳ 明朝" w:hint="eastAsia"/>
          <w:spacing w:val="0"/>
        </w:rPr>
        <w:t>医療的ケア</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6548"/>
      </w:tblGrid>
      <w:tr w:rsidR="00656C19" w:rsidRPr="00656C19" w14:paraId="3E688345" w14:textId="77777777" w:rsidTr="00EA32E1">
        <w:trPr>
          <w:trHeight w:val="270"/>
        </w:trPr>
        <w:tc>
          <w:tcPr>
            <w:tcW w:w="1503" w:type="dxa"/>
            <w:vAlign w:val="center"/>
          </w:tcPr>
          <w:p w14:paraId="3C803614" w14:textId="77777777" w:rsidR="00090B57" w:rsidRPr="00656C19" w:rsidRDefault="00090B57" w:rsidP="001F1B2E">
            <w:pPr>
              <w:tabs>
                <w:tab w:val="left" w:pos="9069"/>
              </w:tabs>
              <w:spacing w:line="240" w:lineRule="auto"/>
              <w:ind w:right="-11"/>
              <w:jc w:val="center"/>
              <w:rPr>
                <w:rFonts w:ascii="ＭＳ 明朝" w:eastAsia="ＭＳ 明朝" w:hAnsi="ＭＳ 明朝"/>
                <w:spacing w:val="0"/>
              </w:rPr>
            </w:pPr>
            <w:r w:rsidRPr="00656C19">
              <w:rPr>
                <w:rFonts w:ascii="ＭＳ 明朝" w:eastAsia="ＭＳ 明朝" w:hAnsi="ＭＳ 明朝" w:hint="eastAsia"/>
                <w:spacing w:val="0"/>
              </w:rPr>
              <w:t>区分</w:t>
            </w:r>
          </w:p>
        </w:tc>
        <w:tc>
          <w:tcPr>
            <w:tcW w:w="6548" w:type="dxa"/>
            <w:vAlign w:val="center"/>
          </w:tcPr>
          <w:p w14:paraId="1DA78365" w14:textId="77777777" w:rsidR="00090B57" w:rsidRPr="00656C19" w:rsidRDefault="00090B57" w:rsidP="001F1B2E">
            <w:pPr>
              <w:tabs>
                <w:tab w:val="left" w:pos="9069"/>
              </w:tabs>
              <w:spacing w:line="240" w:lineRule="auto"/>
              <w:ind w:right="-11"/>
              <w:jc w:val="center"/>
              <w:rPr>
                <w:rFonts w:ascii="ＭＳ 明朝" w:eastAsia="ＭＳ 明朝" w:hAnsi="ＭＳ 明朝"/>
                <w:spacing w:val="0"/>
              </w:rPr>
            </w:pPr>
            <w:r w:rsidRPr="00656C19">
              <w:rPr>
                <w:rFonts w:ascii="ＭＳ 明朝" w:eastAsia="ＭＳ 明朝" w:hAnsi="ＭＳ 明朝" w:hint="eastAsia"/>
                <w:spacing w:val="0"/>
              </w:rPr>
              <w:t>医療行為</w:t>
            </w:r>
          </w:p>
        </w:tc>
      </w:tr>
      <w:tr w:rsidR="00656C19" w:rsidRPr="00656C19" w14:paraId="6EE26141" w14:textId="77777777" w:rsidTr="00EA32E1">
        <w:trPr>
          <w:cantSplit/>
          <w:trHeight w:val="614"/>
        </w:trPr>
        <w:tc>
          <w:tcPr>
            <w:tcW w:w="1503" w:type="dxa"/>
            <w:vMerge w:val="restart"/>
          </w:tcPr>
          <w:p w14:paraId="4A80D624" w14:textId="77777777" w:rsidR="00090B57" w:rsidRPr="00656C19" w:rsidRDefault="00090B57" w:rsidP="001F1B2E">
            <w:pPr>
              <w:tabs>
                <w:tab w:val="left" w:pos="9069"/>
              </w:tabs>
              <w:spacing w:line="240" w:lineRule="auto"/>
              <w:ind w:right="-11"/>
              <w:rPr>
                <w:rFonts w:ascii="ＭＳ 明朝" w:eastAsia="ＭＳ 明朝" w:hAnsi="ＭＳ 明朝"/>
                <w:spacing w:val="0"/>
              </w:rPr>
            </w:pPr>
            <w:r w:rsidRPr="00656C19">
              <w:rPr>
                <w:rFonts w:ascii="ＭＳ 明朝" w:eastAsia="ＭＳ 明朝" w:hAnsi="ＭＳ 明朝" w:hint="eastAsia"/>
                <w:spacing w:val="0"/>
              </w:rPr>
              <w:t>栄養関係</w:t>
            </w:r>
          </w:p>
        </w:tc>
        <w:tc>
          <w:tcPr>
            <w:tcW w:w="6548" w:type="dxa"/>
            <w:vAlign w:val="center"/>
          </w:tcPr>
          <w:p w14:paraId="4BA40861" w14:textId="5F4EC507" w:rsidR="00090B57" w:rsidRPr="00656C19" w:rsidRDefault="00EA32E1" w:rsidP="001F1B2E">
            <w:pPr>
              <w:tabs>
                <w:tab w:val="left" w:pos="9069"/>
              </w:tabs>
              <w:spacing w:line="240" w:lineRule="auto"/>
              <w:ind w:right="-11"/>
              <w:rPr>
                <w:rFonts w:ascii="ＭＳ 明朝" w:eastAsia="ＭＳ 明朝" w:hAnsi="ＭＳ 明朝"/>
                <w:spacing w:val="0"/>
                <w:szCs w:val="21"/>
              </w:rPr>
            </w:pPr>
            <w:r w:rsidRPr="00656C19">
              <w:rPr>
                <w:rFonts w:ascii="ＭＳ 明朝" w:eastAsia="ＭＳ 明朝" w:hAnsi="ＭＳ 明朝" w:hint="eastAsia"/>
                <w:spacing w:val="0"/>
                <w:szCs w:val="21"/>
              </w:rPr>
              <w:t>経管栄養（鼻腔に留置されている管からの注入、胃ろう、腸ろう又は</w:t>
            </w:r>
            <w:r w:rsidR="00090B57" w:rsidRPr="00656C19">
              <w:rPr>
                <w:rFonts w:ascii="ＭＳ 明朝" w:eastAsia="ＭＳ 明朝" w:hAnsi="ＭＳ 明朝" w:hint="eastAsia"/>
                <w:spacing w:val="0"/>
                <w:szCs w:val="21"/>
              </w:rPr>
              <w:t>口腔ネラトン法による</w:t>
            </w:r>
            <w:r w:rsidRPr="00656C19">
              <w:rPr>
                <w:rFonts w:ascii="ＭＳ 明朝" w:eastAsia="ＭＳ 明朝" w:hAnsi="ＭＳ 明朝" w:hint="eastAsia"/>
                <w:spacing w:val="0"/>
                <w:szCs w:val="21"/>
              </w:rPr>
              <w:t>。</w:t>
            </w:r>
            <w:r w:rsidR="00090B57" w:rsidRPr="00656C19">
              <w:rPr>
                <w:rFonts w:ascii="ＭＳ 明朝" w:eastAsia="ＭＳ 明朝" w:hAnsi="ＭＳ 明朝" w:hint="eastAsia"/>
                <w:spacing w:val="0"/>
                <w:szCs w:val="21"/>
              </w:rPr>
              <w:t>）</w:t>
            </w:r>
          </w:p>
        </w:tc>
      </w:tr>
      <w:tr w:rsidR="00656C19" w:rsidRPr="00656C19" w14:paraId="6CFECED3" w14:textId="77777777" w:rsidTr="00EA32E1">
        <w:trPr>
          <w:cantSplit/>
          <w:trHeight w:val="339"/>
        </w:trPr>
        <w:tc>
          <w:tcPr>
            <w:tcW w:w="1503" w:type="dxa"/>
            <w:vMerge/>
          </w:tcPr>
          <w:p w14:paraId="7DB9E9A7" w14:textId="77777777" w:rsidR="00090B57" w:rsidRPr="00656C19" w:rsidRDefault="00090B57" w:rsidP="001F1B2E">
            <w:pPr>
              <w:tabs>
                <w:tab w:val="left" w:pos="9069"/>
              </w:tabs>
              <w:spacing w:line="240" w:lineRule="auto"/>
              <w:ind w:right="-11"/>
              <w:rPr>
                <w:rFonts w:ascii="ＭＳ 明朝" w:eastAsia="ＭＳ 明朝" w:hAnsi="ＭＳ 明朝"/>
                <w:spacing w:val="0"/>
              </w:rPr>
            </w:pPr>
          </w:p>
        </w:tc>
        <w:tc>
          <w:tcPr>
            <w:tcW w:w="6548" w:type="dxa"/>
            <w:vAlign w:val="center"/>
          </w:tcPr>
          <w:p w14:paraId="6045B35D" w14:textId="77777777" w:rsidR="00090B57" w:rsidRPr="00656C19" w:rsidRDefault="00090B57" w:rsidP="001F1B2E">
            <w:pPr>
              <w:tabs>
                <w:tab w:val="left" w:pos="9069"/>
              </w:tabs>
              <w:spacing w:line="240" w:lineRule="auto"/>
              <w:ind w:right="-11"/>
              <w:rPr>
                <w:rFonts w:ascii="ＭＳ 明朝" w:eastAsia="ＭＳ 明朝" w:hAnsi="ＭＳ 明朝"/>
                <w:spacing w:val="0"/>
                <w:szCs w:val="21"/>
              </w:rPr>
            </w:pPr>
            <w:r w:rsidRPr="00656C19">
              <w:rPr>
                <w:rFonts w:ascii="ＭＳ 明朝" w:eastAsia="ＭＳ 明朝" w:hAnsi="ＭＳ 明朝" w:hint="eastAsia"/>
                <w:spacing w:val="0"/>
                <w:szCs w:val="21"/>
              </w:rPr>
              <w:t>ＩＶＨ中心静脈栄養</w:t>
            </w:r>
          </w:p>
        </w:tc>
      </w:tr>
      <w:tr w:rsidR="00656C19" w:rsidRPr="00656C19" w14:paraId="2EE2899A" w14:textId="77777777" w:rsidTr="00EA32E1">
        <w:trPr>
          <w:cantSplit/>
          <w:trHeight w:val="641"/>
        </w:trPr>
        <w:tc>
          <w:tcPr>
            <w:tcW w:w="1503" w:type="dxa"/>
            <w:vMerge w:val="restart"/>
          </w:tcPr>
          <w:p w14:paraId="06515EE8" w14:textId="77777777" w:rsidR="00760BDA" w:rsidRPr="00656C19" w:rsidRDefault="00760BDA" w:rsidP="001F1B2E">
            <w:pPr>
              <w:tabs>
                <w:tab w:val="left" w:pos="9069"/>
              </w:tabs>
              <w:spacing w:line="240" w:lineRule="auto"/>
              <w:ind w:right="-11"/>
              <w:rPr>
                <w:rFonts w:ascii="ＭＳ 明朝" w:eastAsia="ＭＳ 明朝" w:hAnsi="ＭＳ 明朝"/>
                <w:spacing w:val="0"/>
              </w:rPr>
            </w:pPr>
            <w:r w:rsidRPr="00656C19">
              <w:rPr>
                <w:rFonts w:ascii="ＭＳ 明朝" w:eastAsia="ＭＳ 明朝" w:hAnsi="ＭＳ 明朝" w:hint="eastAsia"/>
                <w:spacing w:val="0"/>
              </w:rPr>
              <w:t>呼吸関係</w:t>
            </w:r>
          </w:p>
        </w:tc>
        <w:tc>
          <w:tcPr>
            <w:tcW w:w="6548" w:type="dxa"/>
            <w:vAlign w:val="center"/>
          </w:tcPr>
          <w:p w14:paraId="7AB28D45" w14:textId="44A7DC07" w:rsidR="00760BDA" w:rsidRPr="00656C19" w:rsidRDefault="00EA32E1" w:rsidP="001F1B2E">
            <w:pPr>
              <w:tabs>
                <w:tab w:val="left" w:pos="9069"/>
              </w:tabs>
              <w:spacing w:line="240" w:lineRule="auto"/>
              <w:ind w:right="-11"/>
              <w:rPr>
                <w:rFonts w:ascii="ＭＳ 明朝" w:eastAsia="ＭＳ 明朝" w:hAnsi="ＭＳ 明朝"/>
                <w:spacing w:val="0"/>
                <w:szCs w:val="21"/>
              </w:rPr>
            </w:pPr>
            <w:r w:rsidRPr="00656C19">
              <w:rPr>
                <w:rFonts w:ascii="ＭＳ 明朝" w:eastAsia="ＭＳ 明朝" w:hAnsi="ＭＳ 明朝" w:hint="eastAsia"/>
                <w:spacing w:val="0"/>
                <w:szCs w:val="21"/>
              </w:rPr>
              <w:t>口腔・鼻腔内吸引（咽頭より手前までの場合・</w:t>
            </w:r>
            <w:r w:rsidR="00760BDA" w:rsidRPr="00656C19">
              <w:rPr>
                <w:rFonts w:ascii="ＭＳ 明朝" w:eastAsia="ＭＳ 明朝" w:hAnsi="ＭＳ 明朝" w:hint="eastAsia"/>
                <w:spacing w:val="0"/>
                <w:szCs w:val="21"/>
              </w:rPr>
              <w:t>咽頭より奥の気道の場合）</w:t>
            </w:r>
          </w:p>
        </w:tc>
      </w:tr>
      <w:tr w:rsidR="00656C19" w:rsidRPr="00656C19" w14:paraId="1D33E6AF" w14:textId="77777777" w:rsidTr="00EA32E1">
        <w:trPr>
          <w:cantSplit/>
          <w:trHeight w:val="649"/>
        </w:trPr>
        <w:tc>
          <w:tcPr>
            <w:tcW w:w="1503" w:type="dxa"/>
            <w:vMerge/>
          </w:tcPr>
          <w:p w14:paraId="43C5A466" w14:textId="77777777" w:rsidR="00760BDA" w:rsidRPr="00656C19" w:rsidRDefault="00760BDA" w:rsidP="001F1B2E">
            <w:pPr>
              <w:tabs>
                <w:tab w:val="left" w:pos="9069"/>
              </w:tabs>
              <w:spacing w:line="240" w:lineRule="auto"/>
              <w:ind w:right="-11"/>
              <w:rPr>
                <w:rFonts w:ascii="ＭＳ 明朝" w:eastAsia="ＭＳ 明朝" w:hAnsi="ＭＳ 明朝"/>
                <w:spacing w:val="0"/>
              </w:rPr>
            </w:pPr>
          </w:p>
        </w:tc>
        <w:tc>
          <w:tcPr>
            <w:tcW w:w="6548" w:type="dxa"/>
            <w:vAlign w:val="center"/>
          </w:tcPr>
          <w:p w14:paraId="1040B386" w14:textId="7801EB5C" w:rsidR="00760BDA" w:rsidRPr="00656C19" w:rsidRDefault="00760BDA" w:rsidP="001F1B2E">
            <w:pPr>
              <w:tabs>
                <w:tab w:val="left" w:pos="9069"/>
              </w:tabs>
              <w:spacing w:line="240" w:lineRule="auto"/>
              <w:ind w:right="-11"/>
              <w:rPr>
                <w:rFonts w:ascii="ＭＳ 明朝" w:eastAsia="ＭＳ 明朝" w:hAnsi="ＭＳ 明朝"/>
                <w:spacing w:val="0"/>
                <w:szCs w:val="21"/>
              </w:rPr>
            </w:pPr>
            <w:r w:rsidRPr="00656C19">
              <w:rPr>
                <w:rFonts w:ascii="ＭＳ 明朝" w:eastAsia="ＭＳ 明朝" w:hAnsi="ＭＳ 明朝" w:hint="eastAsia"/>
                <w:spacing w:val="0"/>
                <w:szCs w:val="21"/>
              </w:rPr>
              <w:t>気管切開部（気管カニューレ内</w:t>
            </w:r>
            <w:r w:rsidR="00D95D40" w:rsidRPr="00656C19">
              <w:rPr>
                <w:rFonts w:ascii="ＭＳ 明朝" w:eastAsia="ＭＳ 明朝" w:hAnsi="ＭＳ 明朝" w:hint="eastAsia"/>
                <w:spacing w:val="0"/>
                <w:szCs w:val="21"/>
              </w:rPr>
              <w:t>又は</w:t>
            </w:r>
            <w:r w:rsidRPr="00656C19">
              <w:rPr>
                <w:rFonts w:ascii="ＭＳ 明朝" w:eastAsia="ＭＳ 明朝" w:hAnsi="ＭＳ 明朝" w:hint="eastAsia"/>
                <w:spacing w:val="0"/>
                <w:szCs w:val="21"/>
              </w:rPr>
              <w:t>気管カニューレ奥）からの吸引・気管切開部の衛生管理</w:t>
            </w:r>
          </w:p>
        </w:tc>
      </w:tr>
      <w:tr w:rsidR="00656C19" w:rsidRPr="00656C19" w14:paraId="0B99E721" w14:textId="77777777" w:rsidTr="00EA32E1">
        <w:trPr>
          <w:cantSplit/>
          <w:trHeight w:val="373"/>
        </w:trPr>
        <w:tc>
          <w:tcPr>
            <w:tcW w:w="1503" w:type="dxa"/>
            <w:vMerge/>
          </w:tcPr>
          <w:p w14:paraId="6B259A98" w14:textId="77777777" w:rsidR="00760BDA" w:rsidRPr="00656C19" w:rsidRDefault="00760BDA" w:rsidP="001F1B2E">
            <w:pPr>
              <w:tabs>
                <w:tab w:val="left" w:pos="9069"/>
              </w:tabs>
              <w:spacing w:line="240" w:lineRule="auto"/>
              <w:ind w:right="-11"/>
              <w:rPr>
                <w:rFonts w:ascii="ＭＳ 明朝" w:eastAsia="ＭＳ 明朝" w:hAnsi="ＭＳ 明朝"/>
                <w:spacing w:val="0"/>
              </w:rPr>
            </w:pPr>
          </w:p>
        </w:tc>
        <w:tc>
          <w:tcPr>
            <w:tcW w:w="6548" w:type="dxa"/>
            <w:vAlign w:val="center"/>
          </w:tcPr>
          <w:p w14:paraId="1CA89CF3" w14:textId="77777777" w:rsidR="00760BDA" w:rsidRPr="00656C19" w:rsidRDefault="00760BDA" w:rsidP="001F1B2E">
            <w:pPr>
              <w:tabs>
                <w:tab w:val="left" w:pos="9069"/>
              </w:tabs>
              <w:spacing w:line="240" w:lineRule="auto"/>
              <w:ind w:right="-11"/>
              <w:rPr>
                <w:rFonts w:ascii="ＭＳ 明朝" w:eastAsia="ＭＳ 明朝" w:hAnsi="ＭＳ 明朝"/>
                <w:spacing w:val="0"/>
                <w:szCs w:val="21"/>
              </w:rPr>
            </w:pPr>
            <w:r w:rsidRPr="00656C19">
              <w:rPr>
                <w:rFonts w:ascii="ＭＳ 明朝" w:eastAsia="ＭＳ 明朝" w:hAnsi="ＭＳ 明朝" w:hint="eastAsia"/>
                <w:spacing w:val="0"/>
                <w:szCs w:val="21"/>
              </w:rPr>
              <w:t>経鼻咽頭エアウェイ内吸引・経鼻咽頭エアウェイの装着</w:t>
            </w:r>
          </w:p>
        </w:tc>
      </w:tr>
      <w:tr w:rsidR="00656C19" w:rsidRPr="00656C19" w14:paraId="18BAC3DB" w14:textId="77777777" w:rsidTr="00EA32E1">
        <w:trPr>
          <w:cantSplit/>
          <w:trHeight w:val="377"/>
        </w:trPr>
        <w:tc>
          <w:tcPr>
            <w:tcW w:w="1503" w:type="dxa"/>
            <w:vMerge/>
          </w:tcPr>
          <w:p w14:paraId="2A449017" w14:textId="77777777" w:rsidR="00760BDA" w:rsidRPr="00656C19" w:rsidRDefault="00760BDA" w:rsidP="001F1B2E">
            <w:pPr>
              <w:tabs>
                <w:tab w:val="left" w:pos="9069"/>
              </w:tabs>
              <w:spacing w:line="240" w:lineRule="auto"/>
              <w:ind w:right="-11"/>
              <w:rPr>
                <w:rFonts w:ascii="ＭＳ 明朝" w:eastAsia="ＭＳ 明朝" w:hAnsi="ＭＳ 明朝"/>
                <w:spacing w:val="0"/>
              </w:rPr>
            </w:pPr>
          </w:p>
        </w:tc>
        <w:tc>
          <w:tcPr>
            <w:tcW w:w="6548" w:type="dxa"/>
            <w:vAlign w:val="center"/>
          </w:tcPr>
          <w:p w14:paraId="2358978D" w14:textId="77777777" w:rsidR="00760BDA" w:rsidRPr="00656C19" w:rsidRDefault="00760BDA" w:rsidP="001F1B2E">
            <w:pPr>
              <w:tabs>
                <w:tab w:val="left" w:pos="9069"/>
              </w:tabs>
              <w:spacing w:line="240" w:lineRule="auto"/>
              <w:ind w:right="-11"/>
              <w:rPr>
                <w:rFonts w:ascii="ＭＳ 明朝" w:eastAsia="ＭＳ 明朝" w:hAnsi="ＭＳ 明朝"/>
                <w:spacing w:val="0"/>
                <w:szCs w:val="21"/>
              </w:rPr>
            </w:pPr>
            <w:r w:rsidRPr="00656C19">
              <w:rPr>
                <w:rFonts w:ascii="ＭＳ 明朝" w:eastAsia="ＭＳ 明朝" w:hAnsi="ＭＳ 明朝" w:hint="eastAsia"/>
                <w:spacing w:val="0"/>
                <w:szCs w:val="21"/>
              </w:rPr>
              <w:t>ネブライザー等による薬液（気管支拡張剤等）の吸入</w:t>
            </w:r>
          </w:p>
        </w:tc>
      </w:tr>
      <w:tr w:rsidR="00656C19" w:rsidRPr="00656C19" w14:paraId="56CFC8A4" w14:textId="77777777" w:rsidTr="00EA32E1">
        <w:trPr>
          <w:cantSplit/>
          <w:trHeight w:val="367"/>
        </w:trPr>
        <w:tc>
          <w:tcPr>
            <w:tcW w:w="1503" w:type="dxa"/>
            <w:vMerge/>
          </w:tcPr>
          <w:p w14:paraId="4FF874E9" w14:textId="77777777" w:rsidR="00760BDA" w:rsidRPr="00656C19" w:rsidRDefault="00760BDA" w:rsidP="001F1B2E">
            <w:pPr>
              <w:tabs>
                <w:tab w:val="left" w:pos="9069"/>
              </w:tabs>
              <w:spacing w:line="240" w:lineRule="auto"/>
              <w:ind w:right="-11"/>
              <w:rPr>
                <w:rFonts w:ascii="ＭＳ 明朝" w:eastAsia="ＭＳ 明朝" w:hAnsi="ＭＳ 明朝"/>
                <w:spacing w:val="0"/>
              </w:rPr>
            </w:pPr>
          </w:p>
        </w:tc>
        <w:tc>
          <w:tcPr>
            <w:tcW w:w="6548" w:type="dxa"/>
            <w:vAlign w:val="center"/>
          </w:tcPr>
          <w:p w14:paraId="09A9EC02" w14:textId="77777777" w:rsidR="00760BDA" w:rsidRPr="00656C19" w:rsidRDefault="00760BDA" w:rsidP="001F1B2E">
            <w:pPr>
              <w:tabs>
                <w:tab w:val="left" w:pos="9069"/>
              </w:tabs>
              <w:spacing w:line="240" w:lineRule="auto"/>
              <w:ind w:right="-11"/>
              <w:rPr>
                <w:rFonts w:ascii="ＭＳ 明朝" w:eastAsia="ＭＳ 明朝" w:hAnsi="ＭＳ 明朝"/>
                <w:spacing w:val="0"/>
                <w:szCs w:val="21"/>
              </w:rPr>
            </w:pPr>
            <w:r w:rsidRPr="00656C19">
              <w:rPr>
                <w:rFonts w:ascii="ＭＳ 明朝" w:eastAsia="ＭＳ 明朝" w:hAnsi="ＭＳ 明朝" w:hint="eastAsia"/>
                <w:spacing w:val="0"/>
                <w:szCs w:val="21"/>
              </w:rPr>
              <w:t>酸素療法</w:t>
            </w:r>
          </w:p>
        </w:tc>
      </w:tr>
      <w:tr w:rsidR="00656C19" w:rsidRPr="00656C19" w14:paraId="059C8A5B" w14:textId="77777777" w:rsidTr="00EA32E1">
        <w:trPr>
          <w:cantSplit/>
          <w:trHeight w:val="385"/>
        </w:trPr>
        <w:tc>
          <w:tcPr>
            <w:tcW w:w="1503" w:type="dxa"/>
            <w:vMerge/>
          </w:tcPr>
          <w:p w14:paraId="7C511317" w14:textId="77777777" w:rsidR="00760BDA" w:rsidRPr="00656C19" w:rsidRDefault="00760BDA" w:rsidP="001F1B2E">
            <w:pPr>
              <w:tabs>
                <w:tab w:val="left" w:pos="9069"/>
              </w:tabs>
              <w:spacing w:line="240" w:lineRule="auto"/>
              <w:ind w:right="-11"/>
              <w:rPr>
                <w:rFonts w:ascii="ＭＳ 明朝" w:eastAsia="ＭＳ 明朝" w:hAnsi="ＭＳ 明朝"/>
                <w:spacing w:val="0"/>
              </w:rPr>
            </w:pPr>
          </w:p>
        </w:tc>
        <w:tc>
          <w:tcPr>
            <w:tcW w:w="6548" w:type="dxa"/>
            <w:vAlign w:val="center"/>
          </w:tcPr>
          <w:p w14:paraId="4D565F8D" w14:textId="77777777" w:rsidR="00760BDA" w:rsidRPr="00656C19" w:rsidRDefault="00760BDA" w:rsidP="001F1B2E">
            <w:pPr>
              <w:tabs>
                <w:tab w:val="left" w:pos="9069"/>
              </w:tabs>
              <w:spacing w:line="240" w:lineRule="auto"/>
              <w:ind w:right="-11"/>
              <w:rPr>
                <w:rFonts w:ascii="ＭＳ 明朝" w:eastAsia="ＭＳ 明朝" w:hAnsi="ＭＳ 明朝"/>
                <w:spacing w:val="0"/>
                <w:szCs w:val="21"/>
              </w:rPr>
            </w:pPr>
            <w:r w:rsidRPr="00656C19">
              <w:rPr>
                <w:rFonts w:ascii="ＭＳ 明朝" w:eastAsia="ＭＳ 明朝" w:hAnsi="ＭＳ 明朝" w:hint="eastAsia"/>
                <w:spacing w:val="0"/>
                <w:szCs w:val="21"/>
              </w:rPr>
              <w:t>人工呼吸器の使用</w:t>
            </w:r>
          </w:p>
        </w:tc>
      </w:tr>
      <w:tr w:rsidR="00656C19" w:rsidRPr="00656C19" w14:paraId="78CB932A" w14:textId="77777777" w:rsidTr="00EA32E1">
        <w:trPr>
          <w:cantSplit/>
          <w:trHeight w:val="389"/>
        </w:trPr>
        <w:tc>
          <w:tcPr>
            <w:tcW w:w="1503" w:type="dxa"/>
            <w:vMerge w:val="restart"/>
          </w:tcPr>
          <w:p w14:paraId="61746846" w14:textId="28E9ECC0" w:rsidR="00760BDA" w:rsidRPr="00656C19" w:rsidRDefault="00760BDA" w:rsidP="00EA32E1">
            <w:pPr>
              <w:tabs>
                <w:tab w:val="left" w:pos="9069"/>
              </w:tabs>
              <w:spacing w:line="240" w:lineRule="auto"/>
              <w:ind w:right="-11"/>
              <w:rPr>
                <w:rFonts w:ascii="ＭＳ 明朝" w:eastAsia="ＭＳ 明朝" w:hAnsi="ＭＳ 明朝"/>
                <w:spacing w:val="0"/>
              </w:rPr>
            </w:pPr>
            <w:r w:rsidRPr="00656C19">
              <w:rPr>
                <w:rFonts w:ascii="ＭＳ 明朝" w:eastAsia="ＭＳ 明朝" w:hAnsi="ＭＳ 明朝" w:hint="eastAsia"/>
                <w:spacing w:val="0"/>
              </w:rPr>
              <w:t>排</w:t>
            </w:r>
            <w:r w:rsidR="00EA32E1" w:rsidRPr="00656C19">
              <w:rPr>
                <w:rFonts w:ascii="ＭＳ 明朝" w:eastAsia="ＭＳ 明朝" w:hAnsi="ＭＳ 明朝"/>
                <w:spacing w:val="0"/>
              </w:rPr>
              <w:ruby>
                <w:rubyPr>
                  <w:rubyAlign w:val="distributeSpace"/>
                  <w:hps w:val="10"/>
                  <w:hpsRaise w:val="18"/>
                  <w:hpsBaseText w:val="21"/>
                  <w:lid w:val="ja-JP"/>
                </w:rubyPr>
                <w:rt>
                  <w:r w:rsidR="00EA32E1" w:rsidRPr="00656C19">
                    <w:rPr>
                      <w:rFonts w:ascii="ＭＳ 明朝" w:eastAsia="ＭＳ 明朝" w:hAnsi="ＭＳ 明朝"/>
                      <w:spacing w:val="0"/>
                      <w:sz w:val="10"/>
                    </w:rPr>
                    <w:t>せつ</w:t>
                  </w:r>
                </w:rt>
                <w:rubyBase>
                  <w:r w:rsidR="00EA32E1" w:rsidRPr="00656C19">
                    <w:rPr>
                      <w:rFonts w:ascii="ＭＳ 明朝" w:eastAsia="ＭＳ 明朝" w:hAnsi="ＭＳ 明朝"/>
                      <w:spacing w:val="0"/>
                    </w:rPr>
                    <w:t>泄</w:t>
                  </w:r>
                </w:rubyBase>
              </w:ruby>
            </w:r>
            <w:r w:rsidRPr="00656C19">
              <w:rPr>
                <w:rFonts w:ascii="ＭＳ 明朝" w:eastAsia="ＭＳ 明朝" w:hAnsi="ＭＳ 明朝" w:hint="eastAsia"/>
                <w:spacing w:val="0"/>
              </w:rPr>
              <w:t>関係</w:t>
            </w:r>
          </w:p>
        </w:tc>
        <w:tc>
          <w:tcPr>
            <w:tcW w:w="6548" w:type="dxa"/>
            <w:vAlign w:val="center"/>
          </w:tcPr>
          <w:p w14:paraId="49D12D81" w14:textId="7F1EFFCF" w:rsidR="00760BDA" w:rsidRPr="00656C19" w:rsidRDefault="00760BDA" w:rsidP="001F1B2E">
            <w:pPr>
              <w:tabs>
                <w:tab w:val="left" w:pos="9069"/>
              </w:tabs>
              <w:spacing w:line="240" w:lineRule="auto"/>
              <w:ind w:right="-11"/>
              <w:rPr>
                <w:rFonts w:ascii="ＭＳ 明朝" w:eastAsia="ＭＳ 明朝" w:hAnsi="ＭＳ 明朝"/>
                <w:spacing w:val="0"/>
                <w:szCs w:val="21"/>
              </w:rPr>
            </w:pPr>
            <w:r w:rsidRPr="00656C19">
              <w:rPr>
                <w:rFonts w:ascii="ＭＳ 明朝" w:eastAsia="ＭＳ 明朝" w:hAnsi="ＭＳ 明朝" w:hint="eastAsia"/>
                <w:spacing w:val="0"/>
                <w:szCs w:val="21"/>
              </w:rPr>
              <w:t>導尿（本人が自ら行う導尿は除く</w:t>
            </w:r>
            <w:r w:rsidR="00EA32E1" w:rsidRPr="00656C19">
              <w:rPr>
                <w:rFonts w:ascii="ＭＳ 明朝" w:eastAsia="ＭＳ 明朝" w:hAnsi="ＭＳ 明朝" w:hint="eastAsia"/>
                <w:spacing w:val="0"/>
                <w:szCs w:val="21"/>
              </w:rPr>
              <w:t>。</w:t>
            </w:r>
            <w:r w:rsidRPr="00656C19">
              <w:rPr>
                <w:rFonts w:ascii="ＭＳ 明朝" w:eastAsia="ＭＳ 明朝" w:hAnsi="ＭＳ 明朝" w:hint="eastAsia"/>
                <w:spacing w:val="0"/>
                <w:szCs w:val="21"/>
              </w:rPr>
              <w:t>）</w:t>
            </w:r>
          </w:p>
        </w:tc>
      </w:tr>
      <w:tr w:rsidR="00656C19" w:rsidRPr="00656C19" w14:paraId="76265102" w14:textId="77777777" w:rsidTr="00EA32E1">
        <w:trPr>
          <w:cantSplit/>
          <w:trHeight w:val="379"/>
        </w:trPr>
        <w:tc>
          <w:tcPr>
            <w:tcW w:w="1503" w:type="dxa"/>
            <w:vMerge/>
          </w:tcPr>
          <w:p w14:paraId="34D9A247" w14:textId="77777777" w:rsidR="00760BDA" w:rsidRPr="00656C19" w:rsidRDefault="00760BDA" w:rsidP="001F1B2E">
            <w:pPr>
              <w:tabs>
                <w:tab w:val="left" w:pos="9069"/>
              </w:tabs>
              <w:spacing w:line="240" w:lineRule="auto"/>
              <w:ind w:right="-11"/>
              <w:rPr>
                <w:rFonts w:ascii="ＭＳ 明朝" w:eastAsia="ＭＳ 明朝" w:hAnsi="ＭＳ 明朝"/>
                <w:spacing w:val="0"/>
              </w:rPr>
            </w:pPr>
          </w:p>
        </w:tc>
        <w:tc>
          <w:tcPr>
            <w:tcW w:w="6548" w:type="dxa"/>
            <w:vAlign w:val="center"/>
          </w:tcPr>
          <w:p w14:paraId="1C33468D" w14:textId="77777777" w:rsidR="00760BDA" w:rsidRPr="00656C19" w:rsidRDefault="00760BDA" w:rsidP="001F1B2E">
            <w:pPr>
              <w:tabs>
                <w:tab w:val="left" w:pos="9069"/>
              </w:tabs>
              <w:spacing w:line="240" w:lineRule="auto"/>
              <w:ind w:right="-11"/>
              <w:rPr>
                <w:rFonts w:ascii="ＭＳ 明朝" w:eastAsia="ＭＳ 明朝" w:hAnsi="ＭＳ 明朝"/>
                <w:spacing w:val="0"/>
                <w:szCs w:val="21"/>
              </w:rPr>
            </w:pPr>
            <w:r w:rsidRPr="00656C19">
              <w:rPr>
                <w:rFonts w:ascii="ＭＳ 明朝" w:eastAsia="ＭＳ 明朝" w:hAnsi="ＭＳ 明朝" w:hint="eastAsia"/>
                <w:spacing w:val="0"/>
                <w:szCs w:val="21"/>
              </w:rPr>
              <w:t>膀胱ろう、ストーマケア等</w:t>
            </w:r>
          </w:p>
        </w:tc>
      </w:tr>
      <w:tr w:rsidR="00090B57" w:rsidRPr="00656C19" w14:paraId="5C8417B2" w14:textId="77777777" w:rsidTr="00EA32E1">
        <w:trPr>
          <w:cantSplit/>
          <w:trHeight w:val="384"/>
        </w:trPr>
        <w:tc>
          <w:tcPr>
            <w:tcW w:w="1503" w:type="dxa"/>
          </w:tcPr>
          <w:p w14:paraId="36FEA600" w14:textId="77777777" w:rsidR="00090B57" w:rsidRPr="00656C19" w:rsidRDefault="00760BDA" w:rsidP="001F1B2E">
            <w:pPr>
              <w:tabs>
                <w:tab w:val="left" w:pos="9069"/>
              </w:tabs>
              <w:spacing w:line="240" w:lineRule="auto"/>
              <w:ind w:right="-11"/>
              <w:rPr>
                <w:rFonts w:ascii="ＭＳ 明朝" w:eastAsia="ＭＳ 明朝" w:hAnsi="ＭＳ 明朝"/>
                <w:spacing w:val="0"/>
              </w:rPr>
            </w:pPr>
            <w:r w:rsidRPr="00656C19">
              <w:rPr>
                <w:rFonts w:ascii="ＭＳ 明朝" w:eastAsia="ＭＳ 明朝" w:hAnsi="ＭＳ 明朝" w:hint="eastAsia"/>
                <w:spacing w:val="0"/>
              </w:rPr>
              <w:t>その他</w:t>
            </w:r>
          </w:p>
        </w:tc>
        <w:tc>
          <w:tcPr>
            <w:tcW w:w="6548" w:type="dxa"/>
            <w:vAlign w:val="center"/>
          </w:tcPr>
          <w:p w14:paraId="6233139B" w14:textId="77777777" w:rsidR="00090B57" w:rsidRPr="00656C19" w:rsidRDefault="00760BDA" w:rsidP="001F1B2E">
            <w:pPr>
              <w:tabs>
                <w:tab w:val="left" w:pos="9069"/>
              </w:tabs>
              <w:spacing w:line="240" w:lineRule="auto"/>
              <w:ind w:right="-11"/>
              <w:rPr>
                <w:rFonts w:ascii="ＭＳ 明朝" w:eastAsia="ＭＳ 明朝" w:hAnsi="ＭＳ 明朝"/>
                <w:spacing w:val="0"/>
                <w:szCs w:val="21"/>
              </w:rPr>
            </w:pPr>
            <w:r w:rsidRPr="00656C19">
              <w:rPr>
                <w:rFonts w:ascii="ＭＳ 明朝" w:eastAsia="ＭＳ 明朝" w:hAnsi="ＭＳ 明朝" w:hint="eastAsia"/>
                <w:spacing w:val="0"/>
                <w:szCs w:val="21"/>
              </w:rPr>
              <w:t>血糖測定及びインスリン注射等</w:t>
            </w:r>
          </w:p>
        </w:tc>
      </w:tr>
    </w:tbl>
    <w:p w14:paraId="528DE134" w14:textId="77777777" w:rsidR="00760BDA" w:rsidRPr="00656C19" w:rsidRDefault="00760BDA" w:rsidP="001F1B2E">
      <w:pPr>
        <w:tabs>
          <w:tab w:val="left" w:pos="1362"/>
        </w:tabs>
        <w:ind w:firstLineChars="100" w:firstLine="223"/>
        <w:rPr>
          <w:rFonts w:ascii="ＭＳ 明朝" w:eastAsia="ＭＳ 明朝" w:hAnsi="ＭＳ 明朝"/>
          <w:spacing w:val="0"/>
        </w:rPr>
      </w:pPr>
    </w:p>
    <w:p w14:paraId="2805640E" w14:textId="77777777" w:rsidR="00C226C6" w:rsidRPr="00656C19" w:rsidRDefault="00C226C6" w:rsidP="001F1B2E">
      <w:pPr>
        <w:tabs>
          <w:tab w:val="left" w:pos="1362"/>
        </w:tabs>
        <w:ind w:firstLineChars="100" w:firstLine="227"/>
        <w:rPr>
          <w:rFonts w:ascii="ＭＳ 明朝" w:eastAsia="ＭＳ 明朝" w:hAnsi="ＭＳ 明朝"/>
        </w:rPr>
      </w:pPr>
      <w:r w:rsidRPr="00656C19">
        <w:rPr>
          <w:rFonts w:ascii="ＭＳ 明朝" w:eastAsia="ＭＳ 明朝" w:hAnsi="ＭＳ 明朝" w:hint="eastAsia"/>
        </w:rPr>
        <w:t>別表第２（第</w:t>
      </w:r>
      <w:r w:rsidR="00251C91" w:rsidRPr="00656C19">
        <w:rPr>
          <w:rFonts w:ascii="ＭＳ 明朝" w:eastAsia="ＭＳ 明朝" w:hAnsi="ＭＳ 明朝" w:hint="eastAsia"/>
        </w:rPr>
        <w:t>１０</w:t>
      </w:r>
      <w:r w:rsidRPr="00656C19">
        <w:rPr>
          <w:rFonts w:ascii="ＭＳ 明朝" w:eastAsia="ＭＳ 明朝" w:hAnsi="ＭＳ 明朝" w:hint="eastAsia"/>
        </w:rPr>
        <w:t>条関係）</w:t>
      </w:r>
    </w:p>
    <w:p w14:paraId="71DC3098" w14:textId="77777777" w:rsidR="00C226C6" w:rsidRPr="00656C19" w:rsidRDefault="00760BDA" w:rsidP="001F1B2E">
      <w:pPr>
        <w:spacing w:line="362" w:lineRule="exact"/>
        <w:ind w:leftChars="100" w:left="227" w:right="430" w:firstLineChars="100" w:firstLine="227"/>
        <w:rPr>
          <w:rFonts w:ascii="ＭＳ 明朝" w:eastAsia="ＭＳ 明朝" w:hAnsi="ＭＳ 明朝"/>
          <w:spacing w:val="0"/>
        </w:rPr>
      </w:pPr>
      <w:r w:rsidRPr="00656C19">
        <w:rPr>
          <w:rFonts w:hAnsi="ＭＳ 明朝" w:hint="eastAsia"/>
          <w:szCs w:val="21"/>
        </w:rPr>
        <w:t>負担上限月額</w:t>
      </w:r>
    </w:p>
    <w:tbl>
      <w:tblPr>
        <w:tblpPr w:leftFromText="142" w:rightFromText="142" w:vertAnchor="text" w:tblpX="4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051"/>
      </w:tblGrid>
      <w:tr w:rsidR="00656C19" w:rsidRPr="00656C19" w14:paraId="616569CE" w14:textId="77777777" w:rsidTr="00EA32E1">
        <w:trPr>
          <w:trHeight w:val="64"/>
        </w:trPr>
        <w:tc>
          <w:tcPr>
            <w:tcW w:w="5665" w:type="dxa"/>
            <w:vAlign w:val="center"/>
          </w:tcPr>
          <w:p w14:paraId="27412A4F" w14:textId="77777777" w:rsidR="00C226C6" w:rsidRPr="00656C19" w:rsidRDefault="00760BDA" w:rsidP="00EA32E1">
            <w:pPr>
              <w:jc w:val="center"/>
              <w:rPr>
                <w:rFonts w:ascii="ＭＳ 明朝" w:eastAsia="ＭＳ 明朝" w:hAnsi="ＭＳ 明朝"/>
              </w:rPr>
            </w:pPr>
            <w:r w:rsidRPr="00656C19">
              <w:rPr>
                <w:rFonts w:ascii="ＭＳ 明朝" w:eastAsia="ＭＳ 明朝" w:hAnsi="ＭＳ 明朝" w:hint="eastAsia"/>
              </w:rPr>
              <w:t>世帯の種別</w:t>
            </w:r>
          </w:p>
        </w:tc>
        <w:tc>
          <w:tcPr>
            <w:tcW w:w="2051" w:type="dxa"/>
            <w:vAlign w:val="center"/>
          </w:tcPr>
          <w:p w14:paraId="0A00F28B" w14:textId="77777777" w:rsidR="00C226C6" w:rsidRPr="00656C19" w:rsidRDefault="00C226C6" w:rsidP="00EA32E1">
            <w:pPr>
              <w:jc w:val="center"/>
              <w:rPr>
                <w:rFonts w:ascii="ＭＳ 明朝" w:eastAsia="ＭＳ 明朝" w:hAnsi="ＭＳ 明朝"/>
              </w:rPr>
            </w:pPr>
            <w:r w:rsidRPr="00656C19">
              <w:rPr>
                <w:rFonts w:ascii="ＭＳ 明朝" w:eastAsia="ＭＳ 明朝" w:hAnsi="ＭＳ 明朝" w:hint="eastAsia"/>
              </w:rPr>
              <w:t>負担</w:t>
            </w:r>
            <w:r w:rsidR="00760BDA" w:rsidRPr="00656C19">
              <w:rPr>
                <w:rFonts w:hAnsi="ＭＳ 明朝" w:hint="eastAsia"/>
                <w:szCs w:val="21"/>
              </w:rPr>
              <w:t>上限月額</w:t>
            </w:r>
          </w:p>
        </w:tc>
      </w:tr>
      <w:tr w:rsidR="00656C19" w:rsidRPr="00656C19" w14:paraId="32EFD75D" w14:textId="77777777" w:rsidTr="00EA32E1">
        <w:tc>
          <w:tcPr>
            <w:tcW w:w="5665" w:type="dxa"/>
            <w:vAlign w:val="center"/>
          </w:tcPr>
          <w:p w14:paraId="0A98DD3B" w14:textId="77777777" w:rsidR="00C226C6" w:rsidRPr="00656C19" w:rsidRDefault="00236450" w:rsidP="00EA32E1">
            <w:pPr>
              <w:jc w:val="left"/>
              <w:rPr>
                <w:rFonts w:ascii="ＭＳ 明朝" w:eastAsia="ＭＳ 明朝" w:hAnsi="ＭＳ 明朝"/>
              </w:rPr>
            </w:pPr>
            <w:r w:rsidRPr="00656C19">
              <w:rPr>
                <w:rFonts w:ascii="ＭＳ 明朝" w:eastAsia="ＭＳ 明朝" w:hAnsi="ＭＳ 明朝" w:hint="eastAsia"/>
              </w:rPr>
              <w:t>生活保護受給世帯</w:t>
            </w:r>
          </w:p>
        </w:tc>
        <w:tc>
          <w:tcPr>
            <w:tcW w:w="2051" w:type="dxa"/>
            <w:vAlign w:val="center"/>
          </w:tcPr>
          <w:p w14:paraId="256BC84C" w14:textId="77777777" w:rsidR="00C226C6" w:rsidRPr="00656C19" w:rsidRDefault="00C226C6" w:rsidP="00EA32E1">
            <w:pPr>
              <w:jc w:val="right"/>
              <w:rPr>
                <w:rFonts w:ascii="ＭＳ 明朝" w:eastAsia="ＭＳ 明朝" w:hAnsi="ＭＳ 明朝"/>
              </w:rPr>
            </w:pPr>
            <w:r w:rsidRPr="00656C19">
              <w:rPr>
                <w:rFonts w:ascii="ＭＳ 明朝" w:eastAsia="ＭＳ 明朝" w:hAnsi="ＭＳ 明朝" w:hint="eastAsia"/>
              </w:rPr>
              <w:t>０</w:t>
            </w:r>
            <w:r w:rsidR="00D249E3" w:rsidRPr="00656C19">
              <w:rPr>
                <w:rFonts w:ascii="ＭＳ 明朝" w:eastAsia="ＭＳ 明朝" w:hAnsi="ＭＳ 明朝" w:hint="eastAsia"/>
              </w:rPr>
              <w:t>円</w:t>
            </w:r>
          </w:p>
        </w:tc>
      </w:tr>
      <w:tr w:rsidR="00656C19" w:rsidRPr="00656C19" w14:paraId="55DCA8BA" w14:textId="77777777" w:rsidTr="00EA32E1">
        <w:tc>
          <w:tcPr>
            <w:tcW w:w="5665" w:type="dxa"/>
            <w:vAlign w:val="center"/>
          </w:tcPr>
          <w:p w14:paraId="3625D6C3" w14:textId="77777777" w:rsidR="00C226C6" w:rsidRPr="00656C19" w:rsidRDefault="00C226C6" w:rsidP="00EA32E1">
            <w:pPr>
              <w:jc w:val="left"/>
              <w:rPr>
                <w:rFonts w:ascii="ＭＳ 明朝" w:eastAsia="ＭＳ 明朝" w:hAnsi="ＭＳ 明朝"/>
              </w:rPr>
            </w:pPr>
            <w:r w:rsidRPr="00656C19">
              <w:rPr>
                <w:rFonts w:ascii="ＭＳ 明朝" w:eastAsia="ＭＳ 明朝" w:hAnsi="ＭＳ 明朝" w:hint="eastAsia"/>
                <w:spacing w:val="0"/>
                <w:kern w:val="0"/>
              </w:rPr>
              <w:t>市</w:t>
            </w:r>
            <w:r w:rsidR="00D249E3" w:rsidRPr="00656C19">
              <w:rPr>
                <w:rFonts w:ascii="ＭＳ 明朝" w:eastAsia="ＭＳ 明朝" w:hAnsi="ＭＳ 明朝" w:hint="eastAsia"/>
                <w:spacing w:val="0"/>
                <w:kern w:val="0"/>
              </w:rPr>
              <w:t>町村</w:t>
            </w:r>
            <w:r w:rsidRPr="00656C19">
              <w:rPr>
                <w:rFonts w:ascii="ＭＳ 明朝" w:eastAsia="ＭＳ 明朝" w:hAnsi="ＭＳ 明朝" w:hint="eastAsia"/>
                <w:spacing w:val="0"/>
                <w:kern w:val="0"/>
              </w:rPr>
              <w:t>民税非課税</w:t>
            </w:r>
            <w:r w:rsidRPr="00656C19">
              <w:rPr>
                <w:rFonts w:ascii="ＭＳ 明朝" w:eastAsia="ＭＳ 明朝" w:hAnsi="ＭＳ 明朝" w:hint="eastAsia"/>
                <w:spacing w:val="0"/>
                <w:kern w:val="0"/>
                <w:szCs w:val="21"/>
              </w:rPr>
              <w:t>世帯</w:t>
            </w:r>
          </w:p>
        </w:tc>
        <w:tc>
          <w:tcPr>
            <w:tcW w:w="2051" w:type="dxa"/>
            <w:vAlign w:val="center"/>
          </w:tcPr>
          <w:p w14:paraId="64ACD7B8" w14:textId="77777777" w:rsidR="00C226C6" w:rsidRPr="00656C19" w:rsidRDefault="00C226C6" w:rsidP="00EA32E1">
            <w:pPr>
              <w:jc w:val="right"/>
              <w:rPr>
                <w:rFonts w:ascii="ＭＳ 明朝" w:eastAsia="ＭＳ 明朝" w:hAnsi="ＭＳ 明朝"/>
              </w:rPr>
            </w:pPr>
            <w:r w:rsidRPr="00656C19">
              <w:rPr>
                <w:rFonts w:ascii="ＭＳ 明朝" w:eastAsia="ＭＳ 明朝" w:hAnsi="ＭＳ 明朝" w:hint="eastAsia"/>
              </w:rPr>
              <w:t>０</w:t>
            </w:r>
            <w:r w:rsidR="00D249E3" w:rsidRPr="00656C19">
              <w:rPr>
                <w:rFonts w:ascii="ＭＳ 明朝" w:eastAsia="ＭＳ 明朝" w:hAnsi="ＭＳ 明朝" w:hint="eastAsia"/>
              </w:rPr>
              <w:t>円</w:t>
            </w:r>
          </w:p>
        </w:tc>
      </w:tr>
      <w:tr w:rsidR="00656C19" w:rsidRPr="00656C19" w14:paraId="052FC371" w14:textId="77777777" w:rsidTr="00EA32E1">
        <w:tc>
          <w:tcPr>
            <w:tcW w:w="5665" w:type="dxa"/>
            <w:vAlign w:val="center"/>
          </w:tcPr>
          <w:p w14:paraId="0D41BD37" w14:textId="6D437607" w:rsidR="00C226C6" w:rsidRPr="00656C19" w:rsidRDefault="00B44656" w:rsidP="00EA32E1">
            <w:pPr>
              <w:jc w:val="left"/>
              <w:rPr>
                <w:rFonts w:ascii="ＭＳ 明朝" w:eastAsia="ＭＳ 明朝" w:hAnsi="ＭＳ 明朝"/>
              </w:rPr>
            </w:pPr>
            <w:r w:rsidRPr="00656C19">
              <w:rPr>
                <w:rFonts w:ascii="ＭＳ 明朝" w:eastAsia="ＭＳ 明朝" w:hAnsi="ＭＳ 明朝" w:hint="eastAsia"/>
                <w:spacing w:val="0"/>
                <w:kern w:val="0"/>
              </w:rPr>
              <w:t>市</w:t>
            </w:r>
            <w:r w:rsidR="00D249E3" w:rsidRPr="00656C19">
              <w:rPr>
                <w:rFonts w:ascii="ＭＳ 明朝" w:eastAsia="ＭＳ 明朝" w:hAnsi="ＭＳ 明朝" w:hint="eastAsia"/>
                <w:spacing w:val="0"/>
                <w:kern w:val="0"/>
              </w:rPr>
              <w:t>町村</w:t>
            </w:r>
            <w:r w:rsidRPr="00656C19">
              <w:rPr>
                <w:rFonts w:ascii="ＭＳ 明朝" w:eastAsia="ＭＳ 明朝" w:hAnsi="ＭＳ 明朝" w:hint="eastAsia"/>
                <w:spacing w:val="0"/>
                <w:kern w:val="0"/>
              </w:rPr>
              <w:t>民税課税世帯</w:t>
            </w:r>
            <w:r w:rsidR="00D95D40" w:rsidRPr="00656C19">
              <w:rPr>
                <w:rFonts w:ascii="ＭＳ 明朝" w:eastAsia="ＭＳ 明朝" w:hAnsi="ＭＳ 明朝" w:hint="eastAsia"/>
                <w:spacing w:val="0"/>
                <w:kern w:val="0"/>
              </w:rPr>
              <w:t>で</w:t>
            </w:r>
            <w:r w:rsidR="00D249E3" w:rsidRPr="00656C19">
              <w:rPr>
                <w:rFonts w:ascii="ＭＳ 明朝" w:eastAsia="ＭＳ 明朝" w:hAnsi="ＭＳ 明朝" w:hint="eastAsia"/>
                <w:spacing w:val="0"/>
                <w:kern w:val="0"/>
              </w:rPr>
              <w:t>所得割額が２８万円未満の世帯</w:t>
            </w:r>
          </w:p>
        </w:tc>
        <w:tc>
          <w:tcPr>
            <w:tcW w:w="2051" w:type="dxa"/>
            <w:vAlign w:val="center"/>
          </w:tcPr>
          <w:p w14:paraId="2E04B20F" w14:textId="77777777" w:rsidR="00C226C6" w:rsidRPr="00656C19" w:rsidRDefault="00D249E3" w:rsidP="00EA32E1">
            <w:pPr>
              <w:jc w:val="right"/>
              <w:rPr>
                <w:rFonts w:ascii="ＭＳ 明朝" w:eastAsia="ＭＳ 明朝" w:hAnsi="ＭＳ 明朝"/>
              </w:rPr>
            </w:pPr>
            <w:r w:rsidRPr="00656C19">
              <w:rPr>
                <w:rFonts w:ascii="ＭＳ 明朝" w:eastAsia="ＭＳ 明朝" w:hAnsi="ＭＳ 明朝" w:hint="eastAsia"/>
              </w:rPr>
              <w:t>４，６</w:t>
            </w:r>
            <w:r w:rsidR="00C226C6" w:rsidRPr="00656C19">
              <w:rPr>
                <w:rFonts w:ascii="ＭＳ 明朝" w:eastAsia="ＭＳ 明朝" w:hAnsi="ＭＳ 明朝" w:hint="eastAsia"/>
              </w:rPr>
              <w:t>００</w:t>
            </w:r>
            <w:r w:rsidRPr="00656C19">
              <w:rPr>
                <w:rFonts w:ascii="ＭＳ 明朝" w:eastAsia="ＭＳ 明朝" w:hAnsi="ＭＳ 明朝" w:hint="eastAsia"/>
              </w:rPr>
              <w:t>円</w:t>
            </w:r>
          </w:p>
        </w:tc>
      </w:tr>
      <w:tr w:rsidR="00656C19" w:rsidRPr="00656C19" w14:paraId="35447C74" w14:textId="77777777" w:rsidTr="00EA32E1">
        <w:tc>
          <w:tcPr>
            <w:tcW w:w="5665" w:type="dxa"/>
            <w:vAlign w:val="center"/>
          </w:tcPr>
          <w:p w14:paraId="14697F4D" w14:textId="57C5EB2C" w:rsidR="00D249E3" w:rsidRPr="00656C19" w:rsidRDefault="00D249E3" w:rsidP="00EA32E1">
            <w:pPr>
              <w:jc w:val="left"/>
              <w:rPr>
                <w:rFonts w:ascii="ＭＳ 明朝" w:eastAsia="ＭＳ 明朝" w:hAnsi="ＭＳ 明朝"/>
                <w:spacing w:val="0"/>
                <w:kern w:val="0"/>
              </w:rPr>
            </w:pPr>
            <w:r w:rsidRPr="00656C19">
              <w:rPr>
                <w:rFonts w:ascii="ＭＳ 明朝" w:eastAsia="ＭＳ 明朝" w:hAnsi="ＭＳ 明朝" w:hint="eastAsia"/>
                <w:spacing w:val="0"/>
                <w:kern w:val="0"/>
              </w:rPr>
              <w:t>市町村民税課税世帯</w:t>
            </w:r>
            <w:r w:rsidR="00D95D40" w:rsidRPr="00656C19">
              <w:rPr>
                <w:rFonts w:ascii="ＭＳ 明朝" w:eastAsia="ＭＳ 明朝" w:hAnsi="ＭＳ 明朝" w:hint="eastAsia"/>
                <w:spacing w:val="0"/>
                <w:kern w:val="0"/>
              </w:rPr>
              <w:t>で</w:t>
            </w:r>
            <w:r w:rsidRPr="00656C19">
              <w:rPr>
                <w:rFonts w:ascii="ＭＳ 明朝" w:eastAsia="ＭＳ 明朝" w:hAnsi="ＭＳ 明朝" w:hint="eastAsia"/>
                <w:spacing w:val="0"/>
                <w:kern w:val="0"/>
              </w:rPr>
              <w:t>所得割額が２８万円以上の世帯</w:t>
            </w:r>
          </w:p>
        </w:tc>
        <w:tc>
          <w:tcPr>
            <w:tcW w:w="2051" w:type="dxa"/>
            <w:vAlign w:val="center"/>
          </w:tcPr>
          <w:p w14:paraId="2E4557C2" w14:textId="77777777" w:rsidR="00D249E3" w:rsidRPr="00656C19" w:rsidRDefault="00D249E3" w:rsidP="00EA32E1">
            <w:pPr>
              <w:jc w:val="right"/>
              <w:rPr>
                <w:rFonts w:ascii="ＭＳ 明朝" w:eastAsia="ＭＳ 明朝" w:hAnsi="ＭＳ 明朝"/>
              </w:rPr>
            </w:pPr>
            <w:r w:rsidRPr="00656C19">
              <w:rPr>
                <w:rFonts w:ascii="ＭＳ 明朝" w:eastAsia="ＭＳ 明朝" w:hAnsi="ＭＳ 明朝" w:hint="eastAsia"/>
              </w:rPr>
              <w:t>３７，２００円</w:t>
            </w:r>
          </w:p>
        </w:tc>
      </w:tr>
    </w:tbl>
    <w:p w14:paraId="1F6732DA" w14:textId="77777777" w:rsidR="00D249E3" w:rsidRPr="00656C19" w:rsidRDefault="00C226C6" w:rsidP="001F1B2E">
      <w:pPr>
        <w:tabs>
          <w:tab w:val="left" w:pos="9069"/>
        </w:tabs>
        <w:spacing w:line="240" w:lineRule="auto"/>
        <w:ind w:left="215" w:right="-11"/>
        <w:rPr>
          <w:rFonts w:ascii="ＭＳ 明朝" w:eastAsia="ＭＳ 明朝" w:hAnsi="ＭＳ 明朝"/>
          <w:spacing w:val="0"/>
        </w:rPr>
      </w:pPr>
      <w:r w:rsidRPr="00656C19">
        <w:rPr>
          <w:rFonts w:ascii="ＭＳ 明朝" w:eastAsia="ＭＳ 明朝" w:hAnsi="ＭＳ 明朝"/>
          <w:spacing w:val="0"/>
        </w:rPr>
        <w:br w:type="textWrapping" w:clear="all"/>
      </w:r>
      <w:r w:rsidR="00D249E3" w:rsidRPr="00656C19">
        <w:rPr>
          <w:rFonts w:ascii="ＭＳ 明朝" w:eastAsia="ＭＳ 明朝" w:hAnsi="ＭＳ 明朝" w:hint="eastAsia"/>
          <w:spacing w:val="0"/>
        </w:rPr>
        <w:t>備考</w:t>
      </w:r>
    </w:p>
    <w:p w14:paraId="55169E53" w14:textId="77777777" w:rsidR="00D249E3" w:rsidRPr="00656C19" w:rsidRDefault="00D249E3" w:rsidP="001F1B2E">
      <w:pPr>
        <w:tabs>
          <w:tab w:val="left" w:pos="9069"/>
        </w:tabs>
        <w:spacing w:line="240" w:lineRule="auto"/>
        <w:ind w:leftChars="200" w:left="676" w:right="-11" w:hangingChars="100" w:hanging="223"/>
        <w:rPr>
          <w:rFonts w:ascii="ＭＳ 明朝" w:eastAsia="ＭＳ 明朝" w:hAnsi="ＭＳ 明朝"/>
          <w:spacing w:val="0"/>
        </w:rPr>
      </w:pPr>
      <w:r w:rsidRPr="00656C19">
        <w:rPr>
          <w:rFonts w:ascii="ＭＳ 明朝" w:eastAsia="ＭＳ 明朝" w:hAnsi="ＭＳ 明朝" w:hint="eastAsia"/>
          <w:spacing w:val="0"/>
        </w:rPr>
        <w:t>１　市町村民税の所得割の額は、利用者が属する住民基本台帳の世帯の世帯員全員の所得を合算して計算する。</w:t>
      </w:r>
    </w:p>
    <w:p w14:paraId="5FC4BAC8" w14:textId="77777777" w:rsidR="00DF6C4C" w:rsidRPr="00656C19" w:rsidRDefault="00D249E3" w:rsidP="001F1B2E">
      <w:pPr>
        <w:tabs>
          <w:tab w:val="left" w:pos="9069"/>
        </w:tabs>
        <w:spacing w:line="240" w:lineRule="auto"/>
        <w:ind w:leftChars="200" w:left="676" w:right="-11" w:hangingChars="100" w:hanging="223"/>
        <w:rPr>
          <w:rFonts w:ascii="ＭＳ 明朝" w:eastAsia="ＭＳ 明朝" w:hAnsi="ＭＳ 明朝"/>
          <w:spacing w:val="0"/>
        </w:rPr>
      </w:pPr>
      <w:r w:rsidRPr="00656C19">
        <w:rPr>
          <w:rFonts w:ascii="ＭＳ 明朝" w:eastAsia="ＭＳ 明朝" w:hAnsi="ＭＳ 明朝" w:hint="eastAsia"/>
          <w:spacing w:val="0"/>
        </w:rPr>
        <w:t>２　利用期間の始期が７月から翌年３月までの場合は当該年度、利用日の属する月が４月から６月までの場合は前年度の課税状況により、負担上限月額の判定を行う。</w:t>
      </w:r>
    </w:p>
    <w:sectPr w:rsidR="00DF6C4C" w:rsidRPr="00656C19" w:rsidSect="00821650">
      <w:pgSz w:w="11906" w:h="16838" w:code="9"/>
      <w:pgMar w:top="1418" w:right="1418" w:bottom="1418" w:left="1418" w:header="851" w:footer="992" w:gutter="0"/>
      <w:cols w:space="425"/>
      <w:docGrid w:type="linesAndChars" w:linePitch="350" w:charSpace="26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28091" w14:textId="77777777" w:rsidR="0008487B" w:rsidRDefault="0008487B" w:rsidP="00AA37E0">
      <w:pPr>
        <w:spacing w:line="240" w:lineRule="auto"/>
      </w:pPr>
      <w:r>
        <w:separator/>
      </w:r>
    </w:p>
  </w:endnote>
  <w:endnote w:type="continuationSeparator" w:id="0">
    <w:p w14:paraId="585F8DDA" w14:textId="77777777" w:rsidR="0008487B" w:rsidRDefault="0008487B" w:rsidP="00AA3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903E9" w14:textId="77777777" w:rsidR="0008487B" w:rsidRDefault="0008487B" w:rsidP="00AA37E0">
      <w:pPr>
        <w:spacing w:line="240" w:lineRule="auto"/>
      </w:pPr>
      <w:r>
        <w:separator/>
      </w:r>
    </w:p>
  </w:footnote>
  <w:footnote w:type="continuationSeparator" w:id="0">
    <w:p w14:paraId="084CB891" w14:textId="77777777" w:rsidR="0008487B" w:rsidRDefault="0008487B" w:rsidP="00AA37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F86"/>
    <w:multiLevelType w:val="hybridMultilevel"/>
    <w:tmpl w:val="CAD6061C"/>
    <w:lvl w:ilvl="0" w:tplc="49967228">
      <w:start w:val="7"/>
      <w:numFmt w:val="decimalFullWidth"/>
      <w:lvlText w:val="第%1条"/>
      <w:lvlJc w:val="left"/>
      <w:pPr>
        <w:tabs>
          <w:tab w:val="num" w:pos="720"/>
        </w:tabs>
        <w:ind w:left="720" w:hanging="72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B90040"/>
    <w:multiLevelType w:val="hybridMultilevel"/>
    <w:tmpl w:val="CC7E91AA"/>
    <w:lvl w:ilvl="0" w:tplc="10DC454C">
      <w:start w:val="1"/>
      <w:numFmt w:val="decimalEnclosedCircle"/>
      <w:lvlText w:val="%1"/>
      <w:lvlJc w:val="left"/>
      <w:pPr>
        <w:tabs>
          <w:tab w:val="num" w:pos="845"/>
        </w:tabs>
        <w:ind w:left="845" w:hanging="42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 w15:restartNumberingAfterBreak="0">
    <w:nsid w:val="24214790"/>
    <w:multiLevelType w:val="hybridMultilevel"/>
    <w:tmpl w:val="B2608AC8"/>
    <w:lvl w:ilvl="0" w:tplc="5A748264">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FD038C"/>
    <w:multiLevelType w:val="hybridMultilevel"/>
    <w:tmpl w:val="41166300"/>
    <w:lvl w:ilvl="0" w:tplc="36524CF8">
      <w:start w:val="2"/>
      <w:numFmt w:val="decimalFullWidth"/>
      <w:lvlText w:val="第%1条"/>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1D12E2"/>
    <w:multiLevelType w:val="hybridMultilevel"/>
    <w:tmpl w:val="ADCAB1CC"/>
    <w:lvl w:ilvl="0" w:tplc="BCF0E506">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2C137D"/>
    <w:multiLevelType w:val="hybridMultilevel"/>
    <w:tmpl w:val="1CB22BF2"/>
    <w:lvl w:ilvl="0" w:tplc="1CAC784A">
      <w:start w:val="1"/>
      <w:numFmt w:val="decimal"/>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35E97237"/>
    <w:multiLevelType w:val="hybridMultilevel"/>
    <w:tmpl w:val="9130430C"/>
    <w:lvl w:ilvl="0" w:tplc="6AD4BCC0">
      <w:start w:val="3"/>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081B1F"/>
    <w:multiLevelType w:val="hybridMultilevel"/>
    <w:tmpl w:val="D1E24292"/>
    <w:lvl w:ilvl="0" w:tplc="A9E2C04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B15D70"/>
    <w:multiLevelType w:val="hybridMultilevel"/>
    <w:tmpl w:val="9A58A6BC"/>
    <w:lvl w:ilvl="0" w:tplc="59102F72">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4A9A3820"/>
    <w:multiLevelType w:val="hybridMultilevel"/>
    <w:tmpl w:val="88D035A0"/>
    <w:lvl w:ilvl="0" w:tplc="89EEF2A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A16FF1"/>
    <w:multiLevelType w:val="hybridMultilevel"/>
    <w:tmpl w:val="13D8AA04"/>
    <w:lvl w:ilvl="0" w:tplc="89644442">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B27B3"/>
    <w:multiLevelType w:val="hybridMultilevel"/>
    <w:tmpl w:val="CA0A6334"/>
    <w:lvl w:ilvl="0" w:tplc="311A1FAA">
      <w:start w:val="1"/>
      <w:numFmt w:val="decimalFullWidth"/>
      <w:lvlText w:val="第%1条"/>
      <w:lvlJc w:val="left"/>
      <w:pPr>
        <w:tabs>
          <w:tab w:val="num" w:pos="885"/>
        </w:tabs>
        <w:ind w:left="885" w:hanging="885"/>
      </w:pPr>
      <w:rPr>
        <w:rFonts w:hint="default"/>
      </w:rPr>
    </w:lvl>
    <w:lvl w:ilvl="1" w:tplc="600AB4F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4706BD"/>
    <w:multiLevelType w:val="hybridMultilevel"/>
    <w:tmpl w:val="03123C58"/>
    <w:lvl w:ilvl="0" w:tplc="089E036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AA5249"/>
    <w:multiLevelType w:val="hybridMultilevel"/>
    <w:tmpl w:val="00D419DA"/>
    <w:lvl w:ilvl="0" w:tplc="B65679CC">
      <w:start w:val="9"/>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13C5F66"/>
    <w:multiLevelType w:val="hybridMultilevel"/>
    <w:tmpl w:val="6C020370"/>
    <w:lvl w:ilvl="0" w:tplc="D758F49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8738EF"/>
    <w:multiLevelType w:val="hybridMultilevel"/>
    <w:tmpl w:val="46022D00"/>
    <w:lvl w:ilvl="0" w:tplc="EB42C0D4">
      <w:start w:val="1"/>
      <w:numFmt w:val="decimalEnclosedCircle"/>
      <w:lvlText w:val="%1"/>
      <w:lvlJc w:val="left"/>
      <w:pPr>
        <w:tabs>
          <w:tab w:val="num" w:pos="1122"/>
        </w:tabs>
        <w:ind w:left="1122" w:hanging="450"/>
      </w:pPr>
      <w:rPr>
        <w:rFonts w:hint="eastAsia"/>
      </w:rPr>
    </w:lvl>
    <w:lvl w:ilvl="1" w:tplc="70F62E08">
      <w:start w:val="1"/>
      <w:numFmt w:val="aiueo"/>
      <w:lvlText w:val="(%2)"/>
      <w:lvlJc w:val="left"/>
      <w:pPr>
        <w:tabs>
          <w:tab w:val="num" w:pos="1647"/>
        </w:tabs>
        <w:ind w:left="1647" w:hanging="555"/>
      </w:pPr>
      <w:rPr>
        <w:rFonts w:hint="eastAsia"/>
      </w:rPr>
    </w:lvl>
    <w:lvl w:ilvl="2" w:tplc="CF962A44">
      <w:start w:val="1"/>
      <w:numFmt w:val="decimalEnclosedCircle"/>
      <w:lvlText w:val="%3"/>
      <w:lvlJc w:val="left"/>
      <w:pPr>
        <w:tabs>
          <w:tab w:val="num" w:pos="1962"/>
        </w:tabs>
        <w:ind w:left="1962" w:hanging="450"/>
      </w:pPr>
      <w:rPr>
        <w:rFonts w:hint="eastAsia"/>
      </w:rPr>
    </w:lvl>
    <w:lvl w:ilvl="3" w:tplc="0409000F" w:tentative="1">
      <w:start w:val="1"/>
      <w:numFmt w:val="decimal"/>
      <w:lvlText w:val="%4."/>
      <w:lvlJc w:val="left"/>
      <w:pPr>
        <w:tabs>
          <w:tab w:val="num" w:pos="2352"/>
        </w:tabs>
        <w:ind w:left="2352" w:hanging="420"/>
      </w:pPr>
    </w:lvl>
    <w:lvl w:ilvl="4" w:tplc="04090017" w:tentative="1">
      <w:start w:val="1"/>
      <w:numFmt w:val="aiueoFullWidth"/>
      <w:lvlText w:val="(%5)"/>
      <w:lvlJc w:val="left"/>
      <w:pPr>
        <w:tabs>
          <w:tab w:val="num" w:pos="2772"/>
        </w:tabs>
        <w:ind w:left="2772" w:hanging="420"/>
      </w:pPr>
    </w:lvl>
    <w:lvl w:ilvl="5" w:tplc="04090011" w:tentative="1">
      <w:start w:val="1"/>
      <w:numFmt w:val="decimalEnclosedCircle"/>
      <w:lvlText w:val="%6"/>
      <w:lvlJc w:val="left"/>
      <w:pPr>
        <w:tabs>
          <w:tab w:val="num" w:pos="3192"/>
        </w:tabs>
        <w:ind w:left="3192" w:hanging="420"/>
      </w:pPr>
    </w:lvl>
    <w:lvl w:ilvl="6" w:tplc="0409000F" w:tentative="1">
      <w:start w:val="1"/>
      <w:numFmt w:val="decimal"/>
      <w:lvlText w:val="%7."/>
      <w:lvlJc w:val="left"/>
      <w:pPr>
        <w:tabs>
          <w:tab w:val="num" w:pos="3612"/>
        </w:tabs>
        <w:ind w:left="3612" w:hanging="420"/>
      </w:pPr>
    </w:lvl>
    <w:lvl w:ilvl="7" w:tplc="04090017" w:tentative="1">
      <w:start w:val="1"/>
      <w:numFmt w:val="aiueoFullWidth"/>
      <w:lvlText w:val="(%8)"/>
      <w:lvlJc w:val="left"/>
      <w:pPr>
        <w:tabs>
          <w:tab w:val="num" w:pos="4032"/>
        </w:tabs>
        <w:ind w:left="4032" w:hanging="420"/>
      </w:pPr>
    </w:lvl>
    <w:lvl w:ilvl="8" w:tplc="04090011" w:tentative="1">
      <w:start w:val="1"/>
      <w:numFmt w:val="decimalEnclosedCircle"/>
      <w:lvlText w:val="%9"/>
      <w:lvlJc w:val="left"/>
      <w:pPr>
        <w:tabs>
          <w:tab w:val="num" w:pos="4452"/>
        </w:tabs>
        <w:ind w:left="4452" w:hanging="420"/>
      </w:pPr>
    </w:lvl>
  </w:abstractNum>
  <w:num w:numId="1">
    <w:abstractNumId w:val="1"/>
  </w:num>
  <w:num w:numId="2">
    <w:abstractNumId w:val="5"/>
  </w:num>
  <w:num w:numId="3">
    <w:abstractNumId w:val="8"/>
  </w:num>
  <w:num w:numId="4">
    <w:abstractNumId w:val="15"/>
  </w:num>
  <w:num w:numId="5">
    <w:abstractNumId w:val="6"/>
  </w:num>
  <w:num w:numId="6">
    <w:abstractNumId w:val="2"/>
  </w:num>
  <w:num w:numId="7">
    <w:abstractNumId w:val="3"/>
  </w:num>
  <w:num w:numId="8">
    <w:abstractNumId w:val="11"/>
  </w:num>
  <w:num w:numId="9">
    <w:abstractNumId w:val="12"/>
  </w:num>
  <w:num w:numId="10">
    <w:abstractNumId w:val="10"/>
  </w:num>
  <w:num w:numId="11">
    <w:abstractNumId w:val="14"/>
  </w:num>
  <w:num w:numId="12">
    <w:abstractNumId w:val="4"/>
  </w:num>
  <w:num w:numId="13">
    <w:abstractNumId w:val="9"/>
  </w:num>
  <w:num w:numId="14">
    <w:abstractNumId w:val="1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175"/>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6"/>
    <w:rsid w:val="00021973"/>
    <w:rsid w:val="00024FED"/>
    <w:rsid w:val="00030017"/>
    <w:rsid w:val="00032C18"/>
    <w:rsid w:val="0004430D"/>
    <w:rsid w:val="00051D62"/>
    <w:rsid w:val="0007760B"/>
    <w:rsid w:val="0008487B"/>
    <w:rsid w:val="00090B57"/>
    <w:rsid w:val="000921BB"/>
    <w:rsid w:val="000947F2"/>
    <w:rsid w:val="000B0218"/>
    <w:rsid w:val="000D3963"/>
    <w:rsid w:val="000E1F98"/>
    <w:rsid w:val="000E2CD4"/>
    <w:rsid w:val="000E7E7A"/>
    <w:rsid w:val="000F5A5D"/>
    <w:rsid w:val="00111514"/>
    <w:rsid w:val="0012070B"/>
    <w:rsid w:val="0012438A"/>
    <w:rsid w:val="001434BD"/>
    <w:rsid w:val="00144682"/>
    <w:rsid w:val="00144F01"/>
    <w:rsid w:val="001519B8"/>
    <w:rsid w:val="00171C8F"/>
    <w:rsid w:val="0018734D"/>
    <w:rsid w:val="0019492E"/>
    <w:rsid w:val="00196353"/>
    <w:rsid w:val="001A7EE3"/>
    <w:rsid w:val="001B7729"/>
    <w:rsid w:val="001C1F96"/>
    <w:rsid w:val="001C40B3"/>
    <w:rsid w:val="001C5D91"/>
    <w:rsid w:val="001C6406"/>
    <w:rsid w:val="001C6A2A"/>
    <w:rsid w:val="001E7744"/>
    <w:rsid w:val="001F1B2E"/>
    <w:rsid w:val="0020011D"/>
    <w:rsid w:val="00227421"/>
    <w:rsid w:val="002308B5"/>
    <w:rsid w:val="00231D5D"/>
    <w:rsid w:val="00236450"/>
    <w:rsid w:val="00251C91"/>
    <w:rsid w:val="00272870"/>
    <w:rsid w:val="00281F1F"/>
    <w:rsid w:val="00282E46"/>
    <w:rsid w:val="00286C20"/>
    <w:rsid w:val="00290EB3"/>
    <w:rsid w:val="002914AC"/>
    <w:rsid w:val="002C29AB"/>
    <w:rsid w:val="002D1F2F"/>
    <w:rsid w:val="002D57ED"/>
    <w:rsid w:val="002F5CCE"/>
    <w:rsid w:val="00304C25"/>
    <w:rsid w:val="00323448"/>
    <w:rsid w:val="00350995"/>
    <w:rsid w:val="00360E69"/>
    <w:rsid w:val="00376DB7"/>
    <w:rsid w:val="00380718"/>
    <w:rsid w:val="003B0C66"/>
    <w:rsid w:val="003C07AB"/>
    <w:rsid w:val="003C5B3F"/>
    <w:rsid w:val="003D44D5"/>
    <w:rsid w:val="003F6797"/>
    <w:rsid w:val="004026AB"/>
    <w:rsid w:val="004040B1"/>
    <w:rsid w:val="00422390"/>
    <w:rsid w:val="004302E1"/>
    <w:rsid w:val="00456EA9"/>
    <w:rsid w:val="00491AC9"/>
    <w:rsid w:val="004B5C4D"/>
    <w:rsid w:val="004D7420"/>
    <w:rsid w:val="0050626B"/>
    <w:rsid w:val="005066A0"/>
    <w:rsid w:val="0051139E"/>
    <w:rsid w:val="00554A04"/>
    <w:rsid w:val="00571B7D"/>
    <w:rsid w:val="00587D42"/>
    <w:rsid w:val="005B50CB"/>
    <w:rsid w:val="005C69B2"/>
    <w:rsid w:val="005E131F"/>
    <w:rsid w:val="005E58CD"/>
    <w:rsid w:val="005F3842"/>
    <w:rsid w:val="005F49B3"/>
    <w:rsid w:val="005F5568"/>
    <w:rsid w:val="00605DE9"/>
    <w:rsid w:val="0064188C"/>
    <w:rsid w:val="006431CF"/>
    <w:rsid w:val="006447DD"/>
    <w:rsid w:val="00651135"/>
    <w:rsid w:val="00656C19"/>
    <w:rsid w:val="00660A78"/>
    <w:rsid w:val="00667A79"/>
    <w:rsid w:val="006831FB"/>
    <w:rsid w:val="00695B52"/>
    <w:rsid w:val="00696E93"/>
    <w:rsid w:val="006A14BA"/>
    <w:rsid w:val="006B01AE"/>
    <w:rsid w:val="006B4E56"/>
    <w:rsid w:val="006D5209"/>
    <w:rsid w:val="006E6725"/>
    <w:rsid w:val="00746490"/>
    <w:rsid w:val="00746EF1"/>
    <w:rsid w:val="00747416"/>
    <w:rsid w:val="00760BDA"/>
    <w:rsid w:val="007A755A"/>
    <w:rsid w:val="007B0B4A"/>
    <w:rsid w:val="007C0D85"/>
    <w:rsid w:val="007F09D5"/>
    <w:rsid w:val="008001FE"/>
    <w:rsid w:val="008111B7"/>
    <w:rsid w:val="00813933"/>
    <w:rsid w:val="00821650"/>
    <w:rsid w:val="008264AE"/>
    <w:rsid w:val="0083226C"/>
    <w:rsid w:val="00835367"/>
    <w:rsid w:val="00840443"/>
    <w:rsid w:val="00853906"/>
    <w:rsid w:val="008671DD"/>
    <w:rsid w:val="00873FE3"/>
    <w:rsid w:val="008920E9"/>
    <w:rsid w:val="00895C05"/>
    <w:rsid w:val="0089693D"/>
    <w:rsid w:val="008A4EF2"/>
    <w:rsid w:val="008A7CB3"/>
    <w:rsid w:val="008C0987"/>
    <w:rsid w:val="008D69B0"/>
    <w:rsid w:val="008D78FB"/>
    <w:rsid w:val="009008C3"/>
    <w:rsid w:val="00913F76"/>
    <w:rsid w:val="00926C4A"/>
    <w:rsid w:val="00953A5A"/>
    <w:rsid w:val="0096670E"/>
    <w:rsid w:val="00971E16"/>
    <w:rsid w:val="009A111D"/>
    <w:rsid w:val="009B04CF"/>
    <w:rsid w:val="009B2190"/>
    <w:rsid w:val="009D23D2"/>
    <w:rsid w:val="009E6EA0"/>
    <w:rsid w:val="009F4893"/>
    <w:rsid w:val="009F5CDF"/>
    <w:rsid w:val="009F7A0A"/>
    <w:rsid w:val="009F7A38"/>
    <w:rsid w:val="00A25FC6"/>
    <w:rsid w:val="00A467AC"/>
    <w:rsid w:val="00A60C7E"/>
    <w:rsid w:val="00A6658E"/>
    <w:rsid w:val="00A7151B"/>
    <w:rsid w:val="00A71B6D"/>
    <w:rsid w:val="00A80FC9"/>
    <w:rsid w:val="00A909E0"/>
    <w:rsid w:val="00AA3303"/>
    <w:rsid w:val="00AA37E0"/>
    <w:rsid w:val="00AA5D10"/>
    <w:rsid w:val="00AB6FF5"/>
    <w:rsid w:val="00AC2EED"/>
    <w:rsid w:val="00AC75D5"/>
    <w:rsid w:val="00AD0815"/>
    <w:rsid w:val="00AD608F"/>
    <w:rsid w:val="00B00973"/>
    <w:rsid w:val="00B218AF"/>
    <w:rsid w:val="00B30C3E"/>
    <w:rsid w:val="00B3116C"/>
    <w:rsid w:val="00B334FF"/>
    <w:rsid w:val="00B44656"/>
    <w:rsid w:val="00B84BFE"/>
    <w:rsid w:val="00B85A86"/>
    <w:rsid w:val="00BB0763"/>
    <w:rsid w:val="00BB0C19"/>
    <w:rsid w:val="00BC113E"/>
    <w:rsid w:val="00BC2A1B"/>
    <w:rsid w:val="00BC35BF"/>
    <w:rsid w:val="00C100B7"/>
    <w:rsid w:val="00C12508"/>
    <w:rsid w:val="00C137B0"/>
    <w:rsid w:val="00C2183D"/>
    <w:rsid w:val="00C226C6"/>
    <w:rsid w:val="00C41927"/>
    <w:rsid w:val="00C41E15"/>
    <w:rsid w:val="00C46494"/>
    <w:rsid w:val="00C47BF4"/>
    <w:rsid w:val="00C565F9"/>
    <w:rsid w:val="00C70068"/>
    <w:rsid w:val="00C7091F"/>
    <w:rsid w:val="00C71968"/>
    <w:rsid w:val="00C73D6C"/>
    <w:rsid w:val="00CB26D6"/>
    <w:rsid w:val="00CC39D8"/>
    <w:rsid w:val="00CF4DD8"/>
    <w:rsid w:val="00CF5BB0"/>
    <w:rsid w:val="00D03C64"/>
    <w:rsid w:val="00D060A1"/>
    <w:rsid w:val="00D07E28"/>
    <w:rsid w:val="00D17338"/>
    <w:rsid w:val="00D20C84"/>
    <w:rsid w:val="00D2353A"/>
    <w:rsid w:val="00D249E3"/>
    <w:rsid w:val="00D270DA"/>
    <w:rsid w:val="00D3511A"/>
    <w:rsid w:val="00D55CDB"/>
    <w:rsid w:val="00D5793B"/>
    <w:rsid w:val="00D63711"/>
    <w:rsid w:val="00D63FCC"/>
    <w:rsid w:val="00D842E6"/>
    <w:rsid w:val="00D95D40"/>
    <w:rsid w:val="00DB537D"/>
    <w:rsid w:val="00DD38F1"/>
    <w:rsid w:val="00DD707E"/>
    <w:rsid w:val="00DF2201"/>
    <w:rsid w:val="00DF23ED"/>
    <w:rsid w:val="00DF2F21"/>
    <w:rsid w:val="00DF6C4C"/>
    <w:rsid w:val="00E01C6A"/>
    <w:rsid w:val="00E065A9"/>
    <w:rsid w:val="00E175D2"/>
    <w:rsid w:val="00E3073A"/>
    <w:rsid w:val="00E31CBD"/>
    <w:rsid w:val="00E37746"/>
    <w:rsid w:val="00E52E3A"/>
    <w:rsid w:val="00E64931"/>
    <w:rsid w:val="00E934F9"/>
    <w:rsid w:val="00EA32E1"/>
    <w:rsid w:val="00EB761C"/>
    <w:rsid w:val="00ED49D8"/>
    <w:rsid w:val="00ED77FA"/>
    <w:rsid w:val="00EE5833"/>
    <w:rsid w:val="00F14189"/>
    <w:rsid w:val="00F2045D"/>
    <w:rsid w:val="00F33B5F"/>
    <w:rsid w:val="00F37521"/>
    <w:rsid w:val="00F727F7"/>
    <w:rsid w:val="00F728C7"/>
    <w:rsid w:val="00FA58CB"/>
    <w:rsid w:val="00FC62AC"/>
    <w:rsid w:val="00FE2826"/>
    <w:rsid w:val="00FE2BC8"/>
    <w:rsid w:val="00FE2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981B0C"/>
  <w15:chartTrackingRefBased/>
  <w15:docId w15:val="{4CEDF081-6EEA-4ECD-9462-575ADAC7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240" w:lineRule="auto"/>
      <w:ind w:right="-11"/>
    </w:pPr>
    <w:rPr>
      <w:rFonts w:ascii="ＭＳ 明朝" w:eastAsia="ＭＳ 明朝"/>
      <w:spacing w:val="0"/>
    </w:rPr>
  </w:style>
  <w:style w:type="character" w:styleId="a4">
    <w:name w:val="Hyperlink"/>
    <w:rPr>
      <w:color w:val="0000FF"/>
      <w:u w:val="single"/>
    </w:rPr>
  </w:style>
  <w:style w:type="paragraph" w:styleId="a5">
    <w:name w:val="Block Text"/>
    <w:basedOn w:val="a"/>
    <w:pPr>
      <w:tabs>
        <w:tab w:val="left" w:pos="9069"/>
      </w:tabs>
      <w:kinsoku w:val="0"/>
      <w:wordWrap w:val="0"/>
      <w:overflowPunct w:val="0"/>
      <w:spacing w:line="240" w:lineRule="auto"/>
      <w:ind w:left="215" w:right="-11"/>
    </w:pPr>
    <w:rPr>
      <w:rFonts w:ascii="ＭＳ 明朝" w:eastAsia="ＭＳ 明朝"/>
      <w:spacing w:val="0"/>
    </w:rPr>
  </w:style>
  <w:style w:type="character" w:styleId="a6">
    <w:name w:val="FollowedHyperlink"/>
    <w:rPr>
      <w:color w:val="800080"/>
      <w:u w:val="single"/>
    </w:rPr>
  </w:style>
  <w:style w:type="paragraph" w:styleId="a7">
    <w:name w:val="Body Text Indent"/>
    <w:basedOn w:val="a"/>
    <w:pPr>
      <w:ind w:leftChars="400" w:left="851"/>
    </w:pPr>
  </w:style>
  <w:style w:type="paragraph" w:styleId="a8">
    <w:name w:val="Note Heading"/>
    <w:basedOn w:val="a"/>
    <w:next w:val="a"/>
    <w:pPr>
      <w:jc w:val="center"/>
    </w:pPr>
  </w:style>
  <w:style w:type="paragraph" w:styleId="a9">
    <w:name w:val="Closing"/>
    <w:basedOn w:val="a"/>
    <w:pPr>
      <w:jc w:val="right"/>
    </w:pPr>
  </w:style>
  <w:style w:type="paragraph" w:styleId="2">
    <w:name w:val="Body Text Indent 2"/>
    <w:basedOn w:val="a"/>
    <w:pPr>
      <w:ind w:leftChars="100" w:left="437" w:hangingChars="104" w:hanging="223"/>
    </w:pPr>
    <w:rPr>
      <w:rFonts w:ascii="ＭＳ 明朝" w:eastAsia="ＭＳ 明朝" w:hAnsi="ＭＳ 明朝"/>
    </w:rPr>
  </w:style>
  <w:style w:type="paragraph" w:styleId="aa">
    <w:name w:val="Balloon Text"/>
    <w:basedOn w:val="a"/>
    <w:semiHidden/>
    <w:rPr>
      <w:rFonts w:ascii="Arial" w:eastAsia="ＭＳ ゴシック" w:hAnsi="Arial"/>
      <w:sz w:val="18"/>
      <w:szCs w:val="18"/>
    </w:rPr>
  </w:style>
  <w:style w:type="paragraph" w:styleId="ab">
    <w:name w:val="header"/>
    <w:basedOn w:val="a"/>
    <w:link w:val="ac"/>
    <w:rsid w:val="00AA37E0"/>
    <w:pPr>
      <w:tabs>
        <w:tab w:val="center" w:pos="4252"/>
        <w:tab w:val="right" w:pos="8504"/>
      </w:tabs>
      <w:snapToGrid w:val="0"/>
    </w:pPr>
  </w:style>
  <w:style w:type="character" w:customStyle="1" w:styleId="ac">
    <w:name w:val="ヘッダー (文字)"/>
    <w:link w:val="ab"/>
    <w:rsid w:val="00AA37E0"/>
    <w:rPr>
      <w:spacing w:val="2"/>
      <w:kern w:val="2"/>
      <w:sz w:val="21"/>
    </w:rPr>
  </w:style>
  <w:style w:type="paragraph" w:styleId="ad">
    <w:name w:val="footer"/>
    <w:basedOn w:val="a"/>
    <w:link w:val="ae"/>
    <w:rsid w:val="00AA37E0"/>
    <w:pPr>
      <w:tabs>
        <w:tab w:val="center" w:pos="4252"/>
        <w:tab w:val="right" w:pos="8504"/>
      </w:tabs>
      <w:snapToGrid w:val="0"/>
    </w:pPr>
  </w:style>
  <w:style w:type="character" w:customStyle="1" w:styleId="ae">
    <w:name w:val="フッター (文字)"/>
    <w:link w:val="ad"/>
    <w:rsid w:val="00AA37E0"/>
    <w:rPr>
      <w:spacing w:val="2"/>
      <w:kern w:val="2"/>
      <w:sz w:val="21"/>
    </w:rPr>
  </w:style>
  <w:style w:type="character" w:customStyle="1" w:styleId="font-face-gothic">
    <w:name w:val="font-face-gothic"/>
    <w:rsid w:val="009F4893"/>
    <w:rPr>
      <w:b/>
      <w:bCs/>
    </w:rPr>
  </w:style>
  <w:style w:type="character" w:styleId="af">
    <w:name w:val="annotation reference"/>
    <w:basedOn w:val="a0"/>
    <w:rsid w:val="0018734D"/>
    <w:rPr>
      <w:sz w:val="18"/>
      <w:szCs w:val="18"/>
    </w:rPr>
  </w:style>
  <w:style w:type="paragraph" w:styleId="af0">
    <w:name w:val="annotation text"/>
    <w:basedOn w:val="a"/>
    <w:link w:val="af1"/>
    <w:rsid w:val="0018734D"/>
    <w:pPr>
      <w:jc w:val="left"/>
    </w:pPr>
  </w:style>
  <w:style w:type="character" w:customStyle="1" w:styleId="af1">
    <w:name w:val="コメント文字列 (文字)"/>
    <w:basedOn w:val="a0"/>
    <w:link w:val="af0"/>
    <w:rsid w:val="0018734D"/>
    <w:rPr>
      <w:spacing w:val="2"/>
      <w:kern w:val="2"/>
      <w:sz w:val="21"/>
    </w:rPr>
  </w:style>
  <w:style w:type="paragraph" w:styleId="af2">
    <w:name w:val="annotation subject"/>
    <w:basedOn w:val="af0"/>
    <w:next w:val="af0"/>
    <w:link w:val="af3"/>
    <w:rsid w:val="0018734D"/>
    <w:rPr>
      <w:b/>
      <w:bCs/>
    </w:rPr>
  </w:style>
  <w:style w:type="character" w:customStyle="1" w:styleId="af3">
    <w:name w:val="コメント内容 (文字)"/>
    <w:basedOn w:val="af1"/>
    <w:link w:val="af2"/>
    <w:rsid w:val="0018734D"/>
    <w:rPr>
      <w:b/>
      <w:bCs/>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06697">
      <w:bodyDiv w:val="1"/>
      <w:marLeft w:val="0"/>
      <w:marRight w:val="0"/>
      <w:marTop w:val="0"/>
      <w:marBottom w:val="0"/>
      <w:divBdr>
        <w:top w:val="none" w:sz="0" w:space="0" w:color="auto"/>
        <w:left w:val="none" w:sz="0" w:space="0" w:color="auto"/>
        <w:bottom w:val="none" w:sz="0" w:space="0" w:color="auto"/>
        <w:right w:val="none" w:sz="0" w:space="0" w:color="auto"/>
      </w:divBdr>
      <w:divsChild>
        <w:div w:id="1031880769">
          <w:marLeft w:val="0"/>
          <w:marRight w:val="0"/>
          <w:marTop w:val="0"/>
          <w:marBottom w:val="0"/>
          <w:divBdr>
            <w:top w:val="none" w:sz="0" w:space="0" w:color="auto"/>
            <w:left w:val="none" w:sz="0" w:space="0" w:color="auto"/>
            <w:bottom w:val="none" w:sz="0" w:space="0" w:color="auto"/>
            <w:right w:val="none" w:sz="0" w:space="0" w:color="auto"/>
          </w:divBdr>
          <w:divsChild>
            <w:div w:id="1041830328">
              <w:marLeft w:val="0"/>
              <w:marRight w:val="0"/>
              <w:marTop w:val="0"/>
              <w:marBottom w:val="0"/>
              <w:divBdr>
                <w:top w:val="none" w:sz="0" w:space="0" w:color="auto"/>
                <w:left w:val="none" w:sz="0" w:space="0" w:color="auto"/>
                <w:bottom w:val="none" w:sz="0" w:space="0" w:color="auto"/>
                <w:right w:val="none" w:sz="0" w:space="0" w:color="auto"/>
              </w:divBdr>
              <w:divsChild>
                <w:div w:id="579872862">
                  <w:marLeft w:val="0"/>
                  <w:marRight w:val="0"/>
                  <w:marTop w:val="0"/>
                  <w:marBottom w:val="0"/>
                  <w:divBdr>
                    <w:top w:val="none" w:sz="0" w:space="0" w:color="auto"/>
                    <w:left w:val="none" w:sz="0" w:space="0" w:color="auto"/>
                    <w:bottom w:val="none" w:sz="0" w:space="0" w:color="auto"/>
                    <w:right w:val="none" w:sz="0" w:space="0" w:color="auto"/>
                  </w:divBdr>
                  <w:divsChild>
                    <w:div w:id="20487931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420546">
      <w:bodyDiv w:val="1"/>
      <w:marLeft w:val="0"/>
      <w:marRight w:val="0"/>
      <w:marTop w:val="0"/>
      <w:marBottom w:val="0"/>
      <w:divBdr>
        <w:top w:val="none" w:sz="0" w:space="0" w:color="auto"/>
        <w:left w:val="none" w:sz="0" w:space="0" w:color="auto"/>
        <w:bottom w:val="none" w:sz="0" w:space="0" w:color="auto"/>
        <w:right w:val="none" w:sz="0" w:space="0" w:color="auto"/>
      </w:divBdr>
      <w:divsChild>
        <w:div w:id="1803570192">
          <w:marLeft w:val="0"/>
          <w:marRight w:val="0"/>
          <w:marTop w:val="0"/>
          <w:marBottom w:val="0"/>
          <w:divBdr>
            <w:top w:val="none" w:sz="0" w:space="0" w:color="auto"/>
            <w:left w:val="none" w:sz="0" w:space="0" w:color="auto"/>
            <w:bottom w:val="none" w:sz="0" w:space="0" w:color="auto"/>
            <w:right w:val="none" w:sz="0" w:space="0" w:color="auto"/>
          </w:divBdr>
          <w:divsChild>
            <w:div w:id="1737774232">
              <w:marLeft w:val="0"/>
              <w:marRight w:val="0"/>
              <w:marTop w:val="0"/>
              <w:marBottom w:val="0"/>
              <w:divBdr>
                <w:top w:val="none" w:sz="0" w:space="0" w:color="auto"/>
                <w:left w:val="none" w:sz="0" w:space="0" w:color="auto"/>
                <w:bottom w:val="none" w:sz="0" w:space="0" w:color="auto"/>
                <w:right w:val="none" w:sz="0" w:space="0" w:color="auto"/>
              </w:divBdr>
              <w:divsChild>
                <w:div w:id="1715226802">
                  <w:marLeft w:val="0"/>
                  <w:marRight w:val="0"/>
                  <w:marTop w:val="0"/>
                  <w:marBottom w:val="0"/>
                  <w:divBdr>
                    <w:top w:val="none" w:sz="0" w:space="0" w:color="auto"/>
                    <w:left w:val="none" w:sz="0" w:space="0" w:color="auto"/>
                    <w:bottom w:val="none" w:sz="0" w:space="0" w:color="auto"/>
                    <w:right w:val="none" w:sz="0" w:space="0" w:color="auto"/>
                  </w:divBdr>
                  <w:divsChild>
                    <w:div w:id="865217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0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5EAD-568E-475C-99FC-DADE7E3E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3730</Words>
  <Characters>245</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介護支援センター運営事業実施要綱</vt:lpstr>
      <vt:lpstr>介護支援センター運営事業実施要綱</vt:lpstr>
    </vt:vector>
  </TitlesOfParts>
  <Company>愛知県</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介護支援センター運営事業実施要綱</dc:title>
  <dc:subject/>
  <dc:creator>愛知県大府市</dc:creator>
  <cp:keywords/>
  <cp:lastModifiedBy>TBl0250</cp:lastModifiedBy>
  <cp:revision>28</cp:revision>
  <cp:lastPrinted>2014-02-28T10:17:00Z</cp:lastPrinted>
  <dcterms:created xsi:type="dcterms:W3CDTF">2022-02-25T02:07:00Z</dcterms:created>
  <dcterms:modified xsi:type="dcterms:W3CDTF">2022-04-04T01:50:00Z</dcterms:modified>
</cp:coreProperties>
</file>